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7B" w:rsidRDefault="0028607B" w:rsidP="005B5B98">
      <w:pPr>
        <w:suppressAutoHyphens/>
        <w:ind w:left="720" w:hanging="720"/>
        <w:rPr>
          <w:rFonts w:ascii="Arial" w:hAnsi="Arial"/>
          <w:sz w:val="22"/>
        </w:rPr>
      </w:pPr>
      <w:bookmarkStart w:id="0" w:name="_GoBack"/>
      <w:bookmarkEnd w:id="0"/>
    </w:p>
    <w:p w:rsidR="0028607B" w:rsidRPr="00860604" w:rsidRDefault="0028607B">
      <w:pPr>
        <w:suppressAutoHyphens/>
        <w:ind w:firstLine="1008"/>
        <w:rPr>
          <w:rFonts w:ascii="Arial" w:hAnsi="Arial"/>
          <w:sz w:val="22"/>
          <w:lang w:val="en-CA"/>
        </w:rPr>
      </w:pPr>
      <w:r w:rsidRPr="00860604">
        <w:rPr>
          <w:rFonts w:ascii="Arial" w:hAnsi="Arial"/>
          <w:b/>
          <w:sz w:val="22"/>
          <w:lang w:val="en-CA"/>
        </w:rPr>
        <w:t>ON THE</w:t>
      </w:r>
      <w:r w:rsidRPr="00860604">
        <w:rPr>
          <w:rFonts w:ascii="Arial" w:hAnsi="Arial"/>
          <w:sz w:val="22"/>
          <w:lang w:val="en-CA"/>
        </w:rPr>
        <w:t xml:space="preserve">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of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b/>
          <w:sz w:val="22"/>
          <w:lang w:val="en-CA"/>
        </w:rPr>
        <w:t>BEFORE</w:t>
      </w:r>
      <w:r w:rsidRPr="00860604">
        <w:rPr>
          <w:rFonts w:ascii="Arial" w:hAnsi="Arial"/>
          <w:sz w:val="22"/>
          <w:lang w:val="en-CA"/>
        </w:rPr>
        <w:t xml:space="preserve"> Mtre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Notary at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Province of Québec,</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b/>
          <w:sz w:val="22"/>
          <w:lang w:val="en-CA"/>
        </w:rPr>
      </w:pPr>
      <w:r w:rsidRPr="00860604">
        <w:rPr>
          <w:rFonts w:ascii="Arial" w:hAnsi="Arial"/>
          <w:b/>
          <w:sz w:val="22"/>
          <w:lang w:val="en-CA"/>
        </w:rPr>
        <w:t>APPEARED:</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 xml:space="preserve">hereinafter called the </w:t>
      </w:r>
      <w:r w:rsidRPr="00860604">
        <w:rPr>
          <w:rFonts w:ascii="Arial" w:hAnsi="Arial"/>
          <w:b/>
          <w:sz w:val="22"/>
          <w:lang w:val="en-CA"/>
        </w:rPr>
        <w:t>"Creditor"</w:t>
      </w:r>
      <w:r w:rsidRPr="00860604">
        <w:rPr>
          <w:rFonts w:ascii="Arial" w:hAnsi="Arial"/>
          <w:sz w:val="22"/>
          <w:lang w:val="en-CA"/>
        </w:rPr>
        <w:t>,</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b/>
          <w:sz w:val="22"/>
          <w:lang w:val="en-CA"/>
        </w:rPr>
        <w:t>AND</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 xml:space="preserve">hereinafter called the </w:t>
      </w:r>
      <w:r w:rsidRPr="00860604">
        <w:rPr>
          <w:rFonts w:ascii="Arial" w:hAnsi="Arial"/>
          <w:b/>
          <w:sz w:val="22"/>
          <w:lang w:val="en-CA"/>
        </w:rPr>
        <w:t>"Debtor"</w:t>
      </w:r>
      <w:r w:rsidRPr="00860604">
        <w:rPr>
          <w:rFonts w:ascii="Arial" w:hAnsi="Arial"/>
          <w:sz w:val="22"/>
          <w:lang w:val="en-CA"/>
        </w:rPr>
        <w:t>,</w:t>
      </w:r>
    </w:p>
    <w:p w:rsidR="0028607B" w:rsidRPr="00860604" w:rsidRDefault="0028607B">
      <w:pPr>
        <w:suppressAutoHyphens/>
        <w:ind w:firstLine="1008"/>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Who make the following statements and agreements:</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360"/>
        <w:rPr>
          <w:rFonts w:ascii="Arial" w:hAnsi="Arial"/>
          <w:b/>
          <w:sz w:val="22"/>
          <w:lang w:val="en-CA"/>
        </w:rPr>
      </w:pPr>
      <w:r w:rsidRPr="00860604">
        <w:rPr>
          <w:rFonts w:ascii="Arial" w:hAnsi="Arial"/>
          <w:sz w:val="22"/>
          <w:lang w:val="en-CA"/>
        </w:rPr>
        <w:t xml:space="preserve">1- </w:t>
      </w:r>
      <w:r w:rsidRPr="00860604">
        <w:rPr>
          <w:rFonts w:ascii="Arial" w:hAnsi="Arial"/>
          <w:b/>
          <w:sz w:val="22"/>
          <w:lang w:val="en-CA"/>
        </w:rPr>
        <w:t>STATEMENTS</w:t>
      </w: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 xml:space="preserve">a) The Debtor acknowledges that he owes the Creditor the original sum of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dollars ($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for a loan granted under the Act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as a result of the deed of loan, hereinafter called the "loan", dated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published in the land register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under number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w:t>
      </w: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b) The parties agree that the guarantees granted below shall remain constant and continuous collateral securities.  They shall have full effect until the entire loan has been paid back in principal, interest, costs and accessories;</w:t>
      </w:r>
    </w:p>
    <w:p w:rsidR="0028607B" w:rsidRPr="00860604" w:rsidRDefault="0028607B">
      <w:pPr>
        <w:suppressAutoHyphens/>
        <w:ind w:firstLine="1008"/>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c) To secure repayment of the loan, the Debtor provides the Creditor with the following guarantees.</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360"/>
        <w:rPr>
          <w:rFonts w:ascii="Arial" w:hAnsi="Arial"/>
          <w:b/>
          <w:sz w:val="22"/>
          <w:lang w:val="en-CA"/>
        </w:rPr>
      </w:pPr>
      <w:r w:rsidRPr="00860604">
        <w:rPr>
          <w:rFonts w:ascii="Arial" w:hAnsi="Arial"/>
          <w:sz w:val="22"/>
          <w:lang w:val="en-CA"/>
        </w:rPr>
        <w:t xml:space="preserve">2- </w:t>
      </w:r>
      <w:r w:rsidRPr="00860604">
        <w:rPr>
          <w:rFonts w:ascii="Arial" w:hAnsi="Arial"/>
          <w:b/>
          <w:sz w:val="22"/>
          <w:lang w:val="en-CA"/>
        </w:rPr>
        <w:t>GUARANTEES</w:t>
      </w:r>
    </w:p>
    <w:p w:rsidR="0028607B" w:rsidRPr="00860604" w:rsidRDefault="0028607B">
      <w:pPr>
        <w:suppressAutoHyphens/>
        <w:rPr>
          <w:rFonts w:ascii="Arial" w:hAnsi="Arial"/>
          <w:sz w:val="22"/>
          <w:lang w:val="en-CA"/>
        </w:rPr>
      </w:pPr>
    </w:p>
    <w:p w:rsidR="0028607B" w:rsidRPr="00860604" w:rsidRDefault="0028607B">
      <w:pPr>
        <w:ind w:firstLine="1008"/>
        <w:rPr>
          <w:rFonts w:ascii="Arial" w:hAnsi="Arial"/>
          <w:sz w:val="22"/>
          <w:lang w:val="en-CA"/>
        </w:rPr>
      </w:pPr>
      <w:r w:rsidRPr="00860604">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xml:space="preserve"> dollars ($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bearing interest at the annual rate of twenty-five percent (25 %), in favour of the Creditor the following property:</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jc w:val="center"/>
        <w:rPr>
          <w:rFonts w:ascii="Arial" w:hAnsi="Arial"/>
          <w:b/>
          <w:sz w:val="22"/>
          <w:lang w:val="en-CA"/>
        </w:rPr>
      </w:pPr>
      <w:r w:rsidRPr="00860604">
        <w:rPr>
          <w:rFonts w:ascii="Arial" w:hAnsi="Arial"/>
          <w:b/>
          <w:sz w:val="22"/>
          <w:lang w:val="en-CA"/>
        </w:rPr>
        <w:t>DESIGNATION OF MOVABLE PROPERTY</w:t>
      </w: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The Debtor also hypothecates all livestock he acquires by natural increase or otherwise to replace the livestock described above, where such is the case.</w:t>
      </w:r>
    </w:p>
    <w:p w:rsidR="0028607B" w:rsidRPr="00860604" w:rsidRDefault="0028607B">
      <w:pPr>
        <w:suppressAutoHyphens/>
        <w:ind w:firstLine="1008"/>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du Québec, (hereinafter called "La Financière agricole") decides otherwise.</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jc w:val="center"/>
        <w:rPr>
          <w:b/>
          <w:lang w:val="en-CA"/>
        </w:rPr>
      </w:pPr>
      <w:r w:rsidRPr="00860604">
        <w:rPr>
          <w:rFonts w:ascii="Arial" w:hAnsi="Arial"/>
          <w:b/>
          <w:sz w:val="22"/>
          <w:lang w:val="en-CA"/>
        </w:rPr>
        <w:t>HYPOTHEC IN CASE OF INDIVISION</w:t>
      </w:r>
    </w:p>
    <w:p w:rsidR="0028607B" w:rsidRPr="00860604" w:rsidRDefault="0028607B">
      <w:pPr>
        <w:jc w:val="center"/>
        <w:rPr>
          <w:rFonts w:ascii="Arial" w:hAnsi="Arial"/>
          <w:sz w:val="22"/>
          <w:lang w:val="en-CA"/>
        </w:rPr>
      </w:pPr>
    </w:p>
    <w:p w:rsidR="0028607B" w:rsidRPr="00860604" w:rsidRDefault="0028607B">
      <w:pPr>
        <w:ind w:firstLine="1080"/>
        <w:rPr>
          <w:rFonts w:ascii="Arial" w:hAnsi="Arial"/>
          <w:sz w:val="22"/>
          <w:lang w:val="en-CA"/>
        </w:rPr>
      </w:pPr>
      <w:r w:rsidRPr="00860604">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28607B" w:rsidRPr="00860604" w:rsidRDefault="0028607B">
      <w:pPr>
        <w:suppressAutoHyphens/>
        <w:rPr>
          <w:rFonts w:ascii="Arial" w:hAnsi="Arial"/>
          <w:sz w:val="22"/>
          <w:lang w:val="en-CA"/>
        </w:rPr>
      </w:pPr>
    </w:p>
    <w:p w:rsidR="0028607B" w:rsidRPr="00860604" w:rsidRDefault="0028607B">
      <w:pPr>
        <w:suppressAutoHyphens/>
        <w:rPr>
          <w:rFonts w:ascii="Arial" w:hAnsi="Arial"/>
          <w:sz w:val="22"/>
          <w:lang w:val="en-CA"/>
        </w:rPr>
      </w:pPr>
    </w:p>
    <w:p w:rsidR="0028607B" w:rsidRPr="00860604" w:rsidRDefault="0028607B">
      <w:pPr>
        <w:suppressAutoHyphens/>
        <w:jc w:val="center"/>
        <w:rPr>
          <w:rFonts w:ascii="Arial" w:hAnsi="Arial"/>
          <w:b/>
          <w:sz w:val="22"/>
          <w:lang w:val="en-CA"/>
        </w:rPr>
      </w:pPr>
      <w:r w:rsidRPr="00860604">
        <w:rPr>
          <w:rFonts w:ascii="Arial" w:hAnsi="Arial"/>
          <w:b/>
          <w:sz w:val="22"/>
          <w:lang w:val="en-CA"/>
        </w:rPr>
        <w:t>ADDITIONAL HYPOTHEC</w:t>
      </w:r>
    </w:p>
    <w:p w:rsidR="0028607B" w:rsidRPr="00860604" w:rsidRDefault="0028607B">
      <w:pPr>
        <w:suppressAutoHyphens/>
        <w:rPr>
          <w:rFonts w:ascii="Arial" w:hAnsi="Arial"/>
          <w:sz w:val="22"/>
          <w:lang w:val="en-CA"/>
        </w:rPr>
      </w:pPr>
    </w:p>
    <w:p w:rsidR="0028607B" w:rsidRPr="00860604" w:rsidRDefault="0028607B">
      <w:pPr>
        <w:suppressAutoHyphens/>
        <w:ind w:firstLine="1008"/>
        <w:rPr>
          <w:rFonts w:ascii="Arial" w:hAnsi="Arial"/>
          <w:sz w:val="22"/>
          <w:lang w:val="en-CA"/>
        </w:rPr>
      </w:pPr>
      <w:r w:rsidRPr="00860604">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28607B" w:rsidRPr="00860604" w:rsidRDefault="0028607B">
      <w:pPr>
        <w:suppressAutoHyphens/>
        <w:rPr>
          <w:rFonts w:ascii="Arial" w:hAnsi="Arial"/>
          <w:sz w:val="22"/>
          <w:lang w:val="en-CA"/>
        </w:rPr>
      </w:pPr>
    </w:p>
    <w:p w:rsidR="00DB62B1" w:rsidRPr="00860604" w:rsidRDefault="00DB62B1" w:rsidP="00DB62B1">
      <w:pPr>
        <w:ind w:firstLine="426"/>
        <w:rPr>
          <w:sz w:val="22"/>
          <w:szCs w:val="22"/>
          <w:lang w:val="en-CA"/>
        </w:rPr>
      </w:pPr>
      <w:r w:rsidRPr="00860604">
        <w:rPr>
          <w:rFonts w:ascii="Arial" w:hAnsi="Arial" w:cs="Arial"/>
          <w:sz w:val="22"/>
          <w:szCs w:val="22"/>
          <w:lang w:val="en-CA"/>
        </w:rPr>
        <w:t xml:space="preserve">3- </w:t>
      </w:r>
      <w:r w:rsidRPr="00860604">
        <w:rPr>
          <w:rFonts w:ascii="Arial" w:hAnsi="Arial" w:cs="Arial"/>
          <w:b/>
          <w:bCs/>
          <w:sz w:val="22"/>
          <w:szCs w:val="22"/>
          <w:lang w:val="en-CA"/>
        </w:rPr>
        <w:t>ADDITIONAL AGREEMENT</w:t>
      </w:r>
    </w:p>
    <w:p w:rsidR="00DB62B1" w:rsidRPr="00860604" w:rsidRDefault="00DB62B1" w:rsidP="00DB62B1">
      <w:pPr>
        <w:rPr>
          <w:rFonts w:ascii="Arial" w:hAnsi="Arial" w:cs="Arial"/>
          <w:sz w:val="22"/>
          <w:szCs w:val="22"/>
          <w:lang w:val="en-CA"/>
        </w:rPr>
      </w:pPr>
    </w:p>
    <w:p w:rsidR="00DB62B1" w:rsidRPr="00860604" w:rsidRDefault="00DB62B1" w:rsidP="00DB62B1">
      <w:pPr>
        <w:ind w:firstLine="1008"/>
        <w:rPr>
          <w:rFonts w:ascii="Arial" w:hAnsi="Arial" w:cs="Arial"/>
          <w:sz w:val="22"/>
          <w:szCs w:val="22"/>
          <w:lang w:val="en-CA"/>
        </w:rPr>
      </w:pPr>
      <w:r w:rsidRPr="00860604">
        <w:rPr>
          <w:rFonts w:ascii="Arial" w:hAnsi="Arial" w:cs="Arial"/>
          <w:sz w:val="22"/>
          <w:szCs w:val="22"/>
          <w:lang w:val="en-CA"/>
        </w:rPr>
        <w:t xml:space="preserve">All the clauses, provisions and conditions of the loan and the guarantee agreements mentioned in the paragraph entitled </w:t>
      </w:r>
      <w:r w:rsidRPr="00860604">
        <w:rPr>
          <w:rFonts w:ascii="Arial" w:hAnsi="Arial"/>
          <w:sz w:val="22"/>
          <w:lang w:val="en-CA"/>
        </w:rPr>
        <w:t>" STATEMENTS</w:t>
      </w:r>
      <w:r w:rsidR="00860604">
        <w:rPr>
          <w:rFonts w:ascii="Arial" w:hAnsi="Arial"/>
          <w:sz w:val="22"/>
          <w:lang w:val="en-CA"/>
        </w:rPr>
        <w:t> </w:t>
      </w:r>
      <w:r w:rsidRPr="00860604">
        <w:rPr>
          <w:rFonts w:ascii="Arial" w:hAnsi="Arial"/>
          <w:sz w:val="22"/>
          <w:lang w:val="en-CA"/>
        </w:rPr>
        <w:t>"</w:t>
      </w:r>
      <w:r w:rsidRPr="00860604">
        <w:rPr>
          <w:rFonts w:ascii="Arial" w:hAnsi="Arial" w:cs="Arial"/>
          <w:sz w:val="22"/>
          <w:szCs w:val="22"/>
          <w:lang w:val="en-CA"/>
        </w:rPr>
        <w:t xml:space="preserve"> above, apply to this movable guarantee, without novation or prejudice to the rights of the Creditor.</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426"/>
        <w:rPr>
          <w:rFonts w:ascii="Arial" w:hAnsi="Arial"/>
          <w:b/>
          <w:sz w:val="22"/>
          <w:lang w:val="en-CA"/>
        </w:rPr>
      </w:pPr>
      <w:r w:rsidRPr="00860604">
        <w:rPr>
          <w:rFonts w:ascii="Arial" w:hAnsi="Arial"/>
          <w:sz w:val="22"/>
          <w:lang w:val="en-CA"/>
        </w:rPr>
        <w:t xml:space="preserve">4- </w:t>
      </w:r>
      <w:r w:rsidRPr="00860604">
        <w:rPr>
          <w:rFonts w:ascii="Arial" w:hAnsi="Arial"/>
          <w:b/>
          <w:sz w:val="22"/>
          <w:lang w:val="en-CA"/>
        </w:rPr>
        <w:t>DEFAULT</w:t>
      </w:r>
    </w:p>
    <w:p w:rsidR="00DB62B1" w:rsidRPr="00860604" w:rsidRDefault="00DB62B1" w:rsidP="00DB62B1">
      <w:pPr>
        <w:suppressAutoHyphens/>
        <w:rPr>
          <w:rFonts w:ascii="Arial" w:hAnsi="Arial"/>
          <w:sz w:val="22"/>
          <w:lang w:val="en-CA"/>
        </w:rPr>
      </w:pPr>
    </w:p>
    <w:p w:rsidR="00DB62B1" w:rsidRPr="00860604" w:rsidRDefault="00565DE9" w:rsidP="00DB62B1">
      <w:pPr>
        <w:suppressAutoHyphens/>
        <w:ind w:firstLine="1080"/>
        <w:rPr>
          <w:rFonts w:ascii="Arial" w:hAnsi="Arial"/>
          <w:sz w:val="22"/>
          <w:lang w:val="en-CA"/>
        </w:rPr>
      </w:pPr>
      <w:r w:rsidRPr="00860604">
        <w:rPr>
          <w:rFonts w:ascii="Arial" w:hAnsi="Arial"/>
          <w:sz w:val="22"/>
          <w:lang w:val="en-CA"/>
        </w:rPr>
        <w:t>T</w:t>
      </w:r>
      <w:r w:rsidR="00DB62B1" w:rsidRPr="00860604">
        <w:rPr>
          <w:rFonts w:ascii="Arial" w:hAnsi="Arial"/>
          <w:sz w:val="22"/>
          <w:lang w:val="en-CA"/>
        </w:rPr>
        <w:t>he Debtor shall also be in default if he or any subsequent owner of the hypothecated property:</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cs="Arial"/>
          <w:sz w:val="22"/>
          <w:szCs w:val="22"/>
          <w:lang w:val="en-CA"/>
        </w:rPr>
      </w:pPr>
      <w:r w:rsidRPr="00860604">
        <w:rPr>
          <w:rFonts w:ascii="Arial" w:hAnsi="Arial"/>
          <w:sz w:val="22"/>
          <w:lang w:val="en-CA"/>
        </w:rPr>
        <w:t xml:space="preserve">a) does not comply with the obligations </w:t>
      </w:r>
      <w:r w:rsidR="00860604" w:rsidRPr="00860604">
        <w:rPr>
          <w:rFonts w:ascii="Arial" w:hAnsi="Arial"/>
          <w:sz w:val="22"/>
          <w:lang w:val="en-CA"/>
        </w:rPr>
        <w:t xml:space="preserve">and commitments </w:t>
      </w:r>
      <w:r w:rsidRPr="00860604">
        <w:rPr>
          <w:rFonts w:ascii="Arial" w:hAnsi="Arial"/>
          <w:sz w:val="22"/>
          <w:lang w:val="en-CA"/>
        </w:rPr>
        <w:t xml:space="preserve">resulting from this agreement or from </w:t>
      </w:r>
      <w:r w:rsidRPr="00860604">
        <w:rPr>
          <w:rFonts w:ascii="Arial" w:hAnsi="Arial" w:cs="Arial"/>
          <w:sz w:val="22"/>
          <w:szCs w:val="22"/>
          <w:lang w:val="en-CA"/>
        </w:rPr>
        <w:t xml:space="preserve">the loan and the guarantee agreements mentioned in the paragraph entitled  </w:t>
      </w:r>
      <w:r w:rsidRPr="00860604">
        <w:rPr>
          <w:rFonts w:ascii="Arial" w:hAnsi="Arial"/>
          <w:sz w:val="22"/>
          <w:lang w:val="en-CA"/>
        </w:rPr>
        <w:t>" STATEMENTS</w:t>
      </w:r>
      <w:r w:rsidR="00DC5A83">
        <w:rPr>
          <w:rFonts w:ascii="Arial" w:hAnsi="Arial"/>
          <w:sz w:val="22"/>
          <w:lang w:val="en-CA"/>
        </w:rPr>
        <w:t> </w:t>
      </w:r>
      <w:r w:rsidRPr="00860604">
        <w:rPr>
          <w:rFonts w:ascii="Arial" w:hAnsi="Arial"/>
          <w:sz w:val="22"/>
          <w:lang w:val="en-CA"/>
        </w:rPr>
        <w:t>"</w:t>
      </w:r>
      <w:r w:rsidRPr="00860604">
        <w:rPr>
          <w:rFonts w:ascii="Arial" w:hAnsi="Arial" w:cs="Arial"/>
          <w:sz w:val="22"/>
          <w:szCs w:val="22"/>
          <w:lang w:val="en-CA"/>
        </w:rPr>
        <w:t xml:space="preserve"> above, especially those included in the paragraphs entitled </w:t>
      </w:r>
      <w:r w:rsidRPr="00860604">
        <w:rPr>
          <w:rFonts w:ascii="Arial" w:hAnsi="Arial"/>
          <w:sz w:val="22"/>
          <w:lang w:val="en-CA"/>
        </w:rPr>
        <w:t>" </w:t>
      </w:r>
      <w:r w:rsidRPr="00860604">
        <w:rPr>
          <w:rFonts w:ascii="Arial" w:hAnsi="Arial" w:cs="Arial"/>
          <w:sz w:val="22"/>
          <w:szCs w:val="22"/>
          <w:lang w:val="en-CA"/>
        </w:rPr>
        <w:t>COMMITMENTS OF THE DEBTOR </w:t>
      </w:r>
      <w:r w:rsidRPr="00860604">
        <w:rPr>
          <w:rFonts w:ascii="Arial" w:hAnsi="Arial"/>
          <w:sz w:val="22"/>
          <w:lang w:val="en-CA"/>
        </w:rPr>
        <w:t>"</w:t>
      </w:r>
      <w:r w:rsidRPr="00860604">
        <w:rPr>
          <w:rFonts w:ascii="Arial" w:hAnsi="Arial" w:cs="Arial"/>
          <w:sz w:val="22"/>
          <w:szCs w:val="22"/>
          <w:lang w:val="en-CA"/>
        </w:rPr>
        <w:t xml:space="preserve"> and </w:t>
      </w:r>
      <w:r w:rsidRPr="00860604">
        <w:rPr>
          <w:rFonts w:ascii="Arial" w:hAnsi="Arial"/>
          <w:sz w:val="22"/>
          <w:lang w:val="en-CA"/>
        </w:rPr>
        <w:t>" </w:t>
      </w:r>
      <w:r w:rsidRPr="00860604">
        <w:rPr>
          <w:rFonts w:ascii="Arial" w:hAnsi="Arial" w:cs="Arial"/>
          <w:sz w:val="22"/>
          <w:szCs w:val="22"/>
          <w:lang w:val="en-CA"/>
        </w:rPr>
        <w:t>DEFAULT </w:t>
      </w:r>
      <w:r w:rsidRPr="00860604">
        <w:rPr>
          <w:rFonts w:ascii="Arial" w:hAnsi="Arial"/>
          <w:sz w:val="22"/>
          <w:lang w:val="en-CA"/>
        </w:rPr>
        <w:t>"</w:t>
      </w:r>
      <w:r w:rsidRPr="00860604">
        <w:rPr>
          <w:rFonts w:ascii="Arial" w:hAnsi="Arial" w:cs="Arial"/>
          <w:sz w:val="22"/>
          <w:szCs w:val="22"/>
          <w:lang w:val="en-CA"/>
        </w:rPr>
        <w:t xml:space="preserve"> of those acts;</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lastRenderedPageBreak/>
        <w:t xml:space="preserve">b) does not obtain the release from any seizure of the hypothecated property </w:t>
      </w:r>
      <w:r w:rsidR="00565DE9" w:rsidRPr="00860604">
        <w:rPr>
          <w:rFonts w:ascii="Arial" w:hAnsi="Arial"/>
          <w:sz w:val="22"/>
          <w:lang w:val="en-CA"/>
        </w:rPr>
        <w:t>pursuant to an execution of a judgment</w:t>
      </w:r>
      <w:r w:rsidRPr="00860604">
        <w:rPr>
          <w:rFonts w:ascii="Arial" w:hAnsi="Arial"/>
          <w:sz w:val="22"/>
          <w:lang w:val="en-CA"/>
        </w:rPr>
        <w:t xml:space="preserve">; </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t xml:space="preserve">c) does not obtain the release of any prior notice for the exercise of </w:t>
      </w:r>
      <w:r w:rsidR="00565DE9" w:rsidRPr="00860604">
        <w:rPr>
          <w:rFonts w:ascii="Arial" w:hAnsi="Arial"/>
          <w:sz w:val="22"/>
          <w:lang w:val="en-CA"/>
        </w:rPr>
        <w:t xml:space="preserve">an </w:t>
      </w:r>
      <w:r w:rsidRPr="00860604">
        <w:rPr>
          <w:rFonts w:ascii="Arial" w:hAnsi="Arial"/>
          <w:sz w:val="22"/>
          <w:lang w:val="en-CA"/>
        </w:rPr>
        <w:t xml:space="preserve">hypothecary right or </w:t>
      </w:r>
      <w:r w:rsidR="00565DE9" w:rsidRPr="00860604">
        <w:rPr>
          <w:rFonts w:ascii="Arial" w:hAnsi="Arial"/>
          <w:sz w:val="22"/>
          <w:lang w:val="en-CA"/>
        </w:rPr>
        <w:t>of an</w:t>
      </w:r>
      <w:r w:rsidRPr="00860604">
        <w:rPr>
          <w:rFonts w:ascii="Arial" w:hAnsi="Arial"/>
          <w:sz w:val="22"/>
          <w:lang w:val="en-CA"/>
        </w:rPr>
        <w:t xml:space="preserve">other right encumbering the hypothecated property or does not remedy any default under the terms of any other hypothec or charge affecting the hypothecated property; </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t xml:space="preserve">d) makes a false or inaccurate statement in this agreement, or if </w:t>
      </w:r>
      <w:r w:rsidR="00565DE9" w:rsidRPr="00860604">
        <w:rPr>
          <w:rFonts w:ascii="Arial" w:hAnsi="Arial"/>
          <w:sz w:val="22"/>
          <w:lang w:val="en-CA"/>
        </w:rPr>
        <w:t>registration</w:t>
      </w:r>
      <w:r w:rsidR="00860604" w:rsidRPr="00860604">
        <w:rPr>
          <w:rFonts w:ascii="Arial" w:hAnsi="Arial"/>
          <w:sz w:val="22"/>
          <w:lang w:val="en-CA"/>
        </w:rPr>
        <w:t>s</w:t>
      </w:r>
      <w:r w:rsidR="00565DE9" w:rsidRPr="00860604">
        <w:rPr>
          <w:rFonts w:ascii="Arial" w:hAnsi="Arial"/>
          <w:sz w:val="22"/>
          <w:lang w:val="en-CA"/>
        </w:rPr>
        <w:t xml:space="preserve"> or </w:t>
      </w:r>
      <w:r w:rsidRPr="00860604">
        <w:rPr>
          <w:rFonts w:ascii="Arial" w:hAnsi="Arial"/>
          <w:sz w:val="22"/>
          <w:lang w:val="en-CA"/>
        </w:rPr>
        <w:t>rights likely to change the declared and accepted situation are discovered;</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t>Time is of the essence and the Debtor shall be in default without the requireme</w:t>
      </w:r>
      <w:r w:rsidR="00565DE9" w:rsidRPr="00860604">
        <w:rPr>
          <w:rFonts w:ascii="Arial" w:hAnsi="Arial"/>
          <w:sz w:val="22"/>
          <w:lang w:val="en-CA"/>
        </w:rPr>
        <w:t xml:space="preserve">nt of formal notice.  In such </w:t>
      </w:r>
      <w:r w:rsidRPr="00860604">
        <w:rPr>
          <w:rFonts w:ascii="Arial" w:hAnsi="Arial"/>
          <w:sz w:val="22"/>
          <w:lang w:val="en-CA"/>
        </w:rPr>
        <w:t>case, the Creditor shall be entitled, without restricting his other rights and remedies, to:</w:t>
      </w:r>
    </w:p>
    <w:p w:rsidR="00DB62B1" w:rsidRPr="00860604" w:rsidRDefault="00DB62B1" w:rsidP="00DB62B1">
      <w:pPr>
        <w:suppressAutoHyphens/>
        <w:ind w:firstLine="1080"/>
        <w:rPr>
          <w:rFonts w:ascii="Arial" w:hAnsi="Arial"/>
          <w:sz w:val="22"/>
          <w:lang w:val="en-CA"/>
        </w:rPr>
      </w:pPr>
    </w:p>
    <w:p w:rsidR="00DB62B1" w:rsidRPr="00860604" w:rsidRDefault="00565DE9" w:rsidP="00DB62B1">
      <w:pPr>
        <w:suppressAutoHyphens/>
        <w:ind w:firstLine="1080"/>
        <w:rPr>
          <w:rFonts w:ascii="Arial" w:hAnsi="Arial"/>
          <w:sz w:val="22"/>
          <w:lang w:val="en-CA"/>
        </w:rPr>
      </w:pPr>
      <w:r w:rsidRPr="00860604">
        <w:rPr>
          <w:rFonts w:ascii="Arial" w:hAnsi="Arial"/>
          <w:sz w:val="22"/>
          <w:lang w:val="en-CA"/>
        </w:rPr>
        <w:t xml:space="preserve">1) claim immediate </w:t>
      </w:r>
      <w:r w:rsidR="00DB62B1" w:rsidRPr="00860604">
        <w:rPr>
          <w:rFonts w:ascii="Arial" w:hAnsi="Arial"/>
          <w:sz w:val="22"/>
          <w:lang w:val="en-CA"/>
        </w:rPr>
        <w:t>payment of the entire loan, in principal, interest, cost and accessories;</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t>2) perform any obligation not respected by the Debtor in his place and stead, at the Debtor's expense;</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360"/>
        <w:rPr>
          <w:rFonts w:ascii="Arial" w:hAnsi="Arial"/>
          <w:b/>
          <w:sz w:val="22"/>
          <w:lang w:val="en-CA"/>
        </w:rPr>
      </w:pPr>
      <w:r w:rsidRPr="00860604">
        <w:rPr>
          <w:rFonts w:ascii="Arial" w:hAnsi="Arial"/>
          <w:sz w:val="22"/>
          <w:lang w:val="en-CA"/>
        </w:rPr>
        <w:t xml:space="preserve">5- </w:t>
      </w:r>
      <w:r w:rsidRPr="00860604">
        <w:rPr>
          <w:rFonts w:ascii="Arial" w:hAnsi="Arial"/>
          <w:b/>
          <w:sz w:val="22"/>
          <w:lang w:val="en-CA"/>
        </w:rPr>
        <w:t>STATEMENTS OF THE DEBTOR</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The Debtor states that:</w:t>
      </w: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a) he has full ownership of the hypothecated that they are not encumbered by any priority, hypothec or charge other than:</w:t>
      </w: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b) the hypothecated movable property is located in Québec.</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360"/>
        <w:rPr>
          <w:rFonts w:ascii="Arial" w:hAnsi="Arial"/>
          <w:b/>
          <w:sz w:val="22"/>
          <w:lang w:val="en-CA"/>
        </w:rPr>
      </w:pPr>
      <w:r w:rsidRPr="00860604">
        <w:rPr>
          <w:rFonts w:ascii="Arial" w:hAnsi="Arial"/>
          <w:sz w:val="22"/>
          <w:lang w:val="en-CA"/>
        </w:rPr>
        <w:t xml:space="preserve">6- </w:t>
      </w:r>
      <w:r w:rsidRPr="00860604">
        <w:rPr>
          <w:rFonts w:ascii="Arial" w:hAnsi="Arial"/>
          <w:b/>
          <w:sz w:val="22"/>
          <w:lang w:val="en-CA"/>
        </w:rPr>
        <w:t>ELECTION OF DOMICILE</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860604">
        <w:rPr>
          <w:rFonts w:ascii="Arial" w:hAnsi="Arial"/>
          <w:sz w:val="22"/>
          <w:lang w:val="en-CA"/>
        </w:rPr>
        <w:fldChar w:fldCharType="begin"/>
      </w:r>
      <w:r w:rsidRPr="00860604">
        <w:rPr>
          <w:rFonts w:ascii="Arial" w:hAnsi="Arial"/>
          <w:sz w:val="22"/>
          <w:lang w:val="en-CA"/>
        </w:rPr>
        <w:instrText xml:space="preserve"> FILLIN  \* MERGEFORMAT </w:instrText>
      </w:r>
      <w:r w:rsidRPr="00860604">
        <w:rPr>
          <w:rFonts w:ascii="Arial" w:hAnsi="Arial"/>
          <w:sz w:val="22"/>
          <w:lang w:val="en-CA"/>
        </w:rPr>
        <w:fldChar w:fldCharType="separate"/>
      </w:r>
      <w:r w:rsidRPr="00860604">
        <w:rPr>
          <w:rFonts w:ascii="Arial" w:hAnsi="Arial"/>
          <w:sz w:val="22"/>
          <w:lang w:val="en-CA"/>
        </w:rPr>
        <w:t>SAISIE</w:t>
      </w:r>
      <w:r w:rsidRPr="00860604">
        <w:rPr>
          <w:rFonts w:ascii="Arial" w:hAnsi="Arial"/>
          <w:sz w:val="22"/>
          <w:lang w:val="en-CA"/>
        </w:rPr>
        <w:fldChar w:fldCharType="end"/>
      </w:r>
      <w:r w:rsidRPr="00860604">
        <w:rPr>
          <w:rFonts w:ascii="Arial" w:hAnsi="Arial"/>
          <w:sz w:val="22"/>
          <w:lang w:val="en-CA"/>
        </w:rPr>
        <w:t>, the whole in conformity with section 83 of the Civil Code of Québec.</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360"/>
        <w:rPr>
          <w:rFonts w:ascii="Arial" w:hAnsi="Arial"/>
          <w:b/>
          <w:sz w:val="22"/>
          <w:lang w:val="en-CA"/>
        </w:rPr>
      </w:pPr>
      <w:r w:rsidRPr="00860604">
        <w:rPr>
          <w:rFonts w:ascii="Arial" w:hAnsi="Arial"/>
          <w:sz w:val="22"/>
          <w:lang w:val="en-CA"/>
        </w:rPr>
        <w:t xml:space="preserve">7- </w:t>
      </w:r>
      <w:r w:rsidRPr="00860604">
        <w:rPr>
          <w:rFonts w:ascii="Arial" w:hAnsi="Arial"/>
          <w:b/>
          <w:sz w:val="22"/>
          <w:lang w:val="en-CA"/>
        </w:rPr>
        <w:t>COSTS</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The Debtor shall pay the costs incurred by this agreement, any publication costs, and any other costs related to any renewal, notice, hypothec, waiver, loan postponement, cession of rank, discharge or release related to the agreement.  The Creditor shall be authorized to retain, from the amount of the loan, sufficient funds to cover these costs.</w:t>
      </w: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360"/>
        <w:rPr>
          <w:rFonts w:ascii="Arial" w:hAnsi="Arial"/>
          <w:b/>
          <w:sz w:val="22"/>
          <w:lang w:val="en-CA"/>
        </w:rPr>
      </w:pPr>
      <w:r w:rsidRPr="00860604">
        <w:rPr>
          <w:rFonts w:ascii="Arial" w:hAnsi="Arial"/>
          <w:sz w:val="22"/>
          <w:lang w:val="en-CA"/>
        </w:rPr>
        <w:t xml:space="preserve">8- </w:t>
      </w:r>
      <w:r w:rsidRPr="00860604">
        <w:rPr>
          <w:rFonts w:ascii="Arial" w:hAnsi="Arial"/>
          <w:b/>
          <w:sz w:val="22"/>
          <w:lang w:val="en-CA"/>
        </w:rPr>
        <w:t>INTERPRETATION</w:t>
      </w:r>
    </w:p>
    <w:p w:rsidR="00DB62B1" w:rsidRPr="00860604" w:rsidRDefault="00DB62B1" w:rsidP="00DB62B1">
      <w:pPr>
        <w:suppressAutoHyphens/>
        <w:rPr>
          <w:rFonts w:ascii="Arial" w:hAnsi="Arial"/>
          <w:sz w:val="22"/>
          <w:lang w:val="en-CA"/>
        </w:rPr>
      </w:pPr>
    </w:p>
    <w:p w:rsidR="00DB62B1" w:rsidRPr="00860604" w:rsidRDefault="00DB62B1" w:rsidP="00DB62B1">
      <w:pPr>
        <w:suppressAutoHyphens/>
        <w:ind w:firstLine="1080"/>
        <w:rPr>
          <w:rFonts w:ascii="Arial" w:hAnsi="Arial"/>
          <w:sz w:val="22"/>
          <w:lang w:val="en-CA"/>
        </w:rPr>
      </w:pPr>
      <w:r w:rsidRPr="00860604">
        <w:rPr>
          <w:rFonts w:ascii="Arial" w:hAnsi="Arial"/>
          <w:sz w:val="22"/>
          <w:lang w:val="en-CA"/>
        </w:rPr>
        <w:t>Whenever the context so requires, any word written in the singular also includes the plural and vice versa, and the masculine form is taken to include the feminine.</w:t>
      </w:r>
    </w:p>
    <w:p w:rsidR="00DB62B1" w:rsidRPr="00860604" w:rsidRDefault="00DB62B1" w:rsidP="00DB62B1">
      <w:pPr>
        <w:suppressAutoHyphens/>
        <w:ind w:firstLine="1080"/>
        <w:rPr>
          <w:rFonts w:ascii="Arial" w:hAnsi="Arial"/>
          <w:sz w:val="22"/>
          <w:lang w:val="en-CA"/>
        </w:rPr>
      </w:pPr>
    </w:p>
    <w:p w:rsidR="00DB62B1" w:rsidRPr="00860604" w:rsidRDefault="00DB62B1" w:rsidP="00DB62B1">
      <w:pPr>
        <w:suppressAutoHyphens/>
        <w:ind w:firstLine="1080"/>
        <w:rPr>
          <w:rFonts w:ascii="Arial" w:hAnsi="Arial"/>
          <w:sz w:val="22"/>
          <w:lang w:val="en-CA"/>
        </w:rPr>
      </w:pPr>
    </w:p>
    <w:p w:rsidR="00DB62B1" w:rsidRPr="00860604" w:rsidRDefault="00DB62B1" w:rsidP="00DB62B1">
      <w:pPr>
        <w:ind w:firstLine="360"/>
        <w:rPr>
          <w:rFonts w:ascii="Arial" w:hAnsi="Arial"/>
          <w:b/>
          <w:sz w:val="22"/>
          <w:lang w:val="en-CA"/>
        </w:rPr>
      </w:pPr>
      <w:r w:rsidRPr="00860604">
        <w:rPr>
          <w:rFonts w:ascii="Arial" w:hAnsi="Arial"/>
          <w:sz w:val="22"/>
          <w:lang w:val="en-CA"/>
        </w:rPr>
        <w:t xml:space="preserve">9- </w:t>
      </w:r>
      <w:r w:rsidRPr="00860604">
        <w:rPr>
          <w:rFonts w:ascii="Arial" w:hAnsi="Arial"/>
          <w:b/>
          <w:sz w:val="22"/>
          <w:lang w:val="en-CA"/>
        </w:rPr>
        <w:t>APPLICABLE LAW</w:t>
      </w:r>
    </w:p>
    <w:p w:rsidR="00DB62B1" w:rsidRPr="00860604" w:rsidRDefault="00DB62B1" w:rsidP="00DB62B1">
      <w:pPr>
        <w:ind w:firstLine="360"/>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1008"/>
        <w:rPr>
          <w:rFonts w:ascii="Arial" w:hAnsi="Arial"/>
          <w:sz w:val="22"/>
          <w:lang w:val="en-CA"/>
        </w:rPr>
      </w:pPr>
    </w:p>
    <w:p w:rsidR="00DB62B1" w:rsidRPr="00860604" w:rsidRDefault="00DB62B1" w:rsidP="00DB62B1">
      <w:pPr>
        <w:suppressAutoHyphens/>
        <w:ind w:firstLine="1008"/>
        <w:rPr>
          <w:rFonts w:ascii="Arial" w:hAnsi="Arial"/>
          <w:sz w:val="22"/>
          <w:lang w:val="en-CA"/>
        </w:rPr>
      </w:pPr>
      <w:r w:rsidRPr="00860604">
        <w:rPr>
          <w:rFonts w:ascii="Arial" w:hAnsi="Arial"/>
          <w:sz w:val="22"/>
          <w:lang w:val="en-CA"/>
        </w:rPr>
        <w:t>This agreement was drafted in English at the request of the parties.</w:t>
      </w:r>
    </w:p>
    <w:p w:rsidR="00DB62B1" w:rsidRPr="00860604" w:rsidRDefault="00DB62B1" w:rsidP="00DB62B1">
      <w:pPr>
        <w:suppressAutoHyphens/>
        <w:ind w:firstLine="1008"/>
        <w:rPr>
          <w:rFonts w:ascii="Arial" w:hAnsi="Arial"/>
          <w:sz w:val="22"/>
          <w:lang w:val="en-CA"/>
        </w:rPr>
      </w:pPr>
    </w:p>
    <w:p w:rsidR="00DB62B1" w:rsidRDefault="00DB62B1" w:rsidP="00DB62B1">
      <w:pPr>
        <w:suppressAutoHyphens/>
        <w:ind w:firstLine="1008"/>
        <w:rPr>
          <w:rFonts w:ascii="Arial" w:hAnsi="Arial"/>
          <w:sz w:val="22"/>
        </w:rPr>
      </w:pPr>
      <w:r w:rsidRPr="00860604">
        <w:rPr>
          <w:rFonts w:ascii="Arial" w:hAnsi="Arial"/>
          <w:sz w:val="22"/>
        </w:rPr>
        <w:fldChar w:fldCharType="begin"/>
      </w:r>
      <w:r w:rsidRPr="00860604">
        <w:rPr>
          <w:rFonts w:ascii="Arial" w:hAnsi="Arial"/>
          <w:sz w:val="22"/>
        </w:rPr>
        <w:instrText xml:space="preserve"> FILLIN  \* MERGEFORMAT </w:instrText>
      </w:r>
      <w:r w:rsidRPr="00860604">
        <w:rPr>
          <w:rFonts w:ascii="Arial" w:hAnsi="Arial"/>
          <w:sz w:val="22"/>
        </w:rPr>
        <w:fldChar w:fldCharType="separate"/>
      </w:r>
      <w:r w:rsidRPr="00860604">
        <w:rPr>
          <w:rFonts w:ascii="Arial" w:hAnsi="Arial"/>
          <w:sz w:val="22"/>
        </w:rPr>
        <w:t>SAISIE</w:t>
      </w:r>
      <w:r w:rsidRPr="00860604">
        <w:rPr>
          <w:rFonts w:ascii="Arial" w:hAnsi="Arial"/>
          <w:sz w:val="22"/>
        </w:rPr>
        <w:fldChar w:fldCharType="end"/>
      </w:r>
    </w:p>
    <w:p w:rsidR="0028607B" w:rsidRDefault="0028607B">
      <w:pPr>
        <w:suppressAutoHyphens/>
        <w:rPr>
          <w:rFonts w:ascii="Arial" w:hAnsi="Arial"/>
          <w:sz w:val="22"/>
          <w:lang w:val="en-CA"/>
        </w:rPr>
      </w:pPr>
    </w:p>
    <w:p w:rsidR="0028607B" w:rsidRDefault="0028607B">
      <w:pPr>
        <w:suppressAutoHyphens/>
        <w:ind w:firstLine="1008"/>
        <w:rPr>
          <w:rFonts w:ascii="Arial" w:hAnsi="Arial"/>
          <w:sz w:val="22"/>
        </w:rPr>
      </w:pPr>
    </w:p>
    <w:sectPr w:rsidR="0028607B">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6D" w:rsidRDefault="00B35E6D" w:rsidP="0028607B">
      <w:r>
        <w:separator/>
      </w:r>
    </w:p>
  </w:endnote>
  <w:endnote w:type="continuationSeparator" w:id="0">
    <w:p w:rsidR="00B35E6D" w:rsidRDefault="00B35E6D" w:rsidP="0028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96" w:rsidRDefault="00B91E9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7B" w:rsidRDefault="0028607B">
    <w:pPr>
      <w:pStyle w:val="Pieddepage"/>
    </w:pPr>
    <w:r>
      <w:rPr>
        <w:noProof/>
      </w:rPr>
      <w:pict>
        <v:rect id="_x0000_s2049" style="position:absolute;left:0;text-align:left;margin-left:-2in;margin-top:6.95pt;width:1in;height:14.4pt;z-index:251657216" o:allowincell="f" filled="f" stroked="f" strokeweight="0">
          <v:textbox inset="0,0,0,0">
            <w:txbxContent>
              <w:p w:rsidR="0028607B" w:rsidRDefault="00B91E96">
                <w:pPr>
                  <w:rPr>
                    <w:rFonts w:ascii="Arial" w:hAnsi="Arial"/>
                    <w:sz w:val="16"/>
                  </w:rPr>
                </w:pPr>
                <w:r>
                  <w:rPr>
                    <w:rFonts w:ascii="Arial" w:hAnsi="Arial"/>
                    <w:sz w:val="16"/>
                  </w:rPr>
                  <w:t>4041.5.13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7B" w:rsidRDefault="0028607B">
    <w:pPr>
      <w:pStyle w:val="Pieddepage"/>
    </w:pPr>
    <w:r>
      <w:rPr>
        <w:noProof/>
      </w:rPr>
      <w:pict>
        <v:rect id="_x0000_s2050" style="position:absolute;left:0;text-align:left;margin-left:-2in;margin-top:6.95pt;width:1in;height:14.4pt;z-index:251658240" o:allowincell="f" filled="f" stroked="f" strokeweight="0">
          <v:textbox inset="0,0,0,0">
            <w:txbxContent>
              <w:p w:rsidR="0028607B" w:rsidRDefault="00553A1F">
                <w:pPr>
                  <w:rPr>
                    <w:rFonts w:ascii="Arial" w:hAnsi="Arial"/>
                    <w:sz w:val="16"/>
                  </w:rPr>
                </w:pPr>
                <w:r>
                  <w:rPr>
                    <w:rFonts w:ascii="Arial" w:hAnsi="Arial"/>
                    <w:sz w:val="16"/>
                  </w:rPr>
                  <w:t>4</w:t>
                </w:r>
                <w:r w:rsidR="00B91E96">
                  <w:rPr>
                    <w:rFonts w:ascii="Arial" w:hAnsi="Arial"/>
                    <w:sz w:val="16"/>
                  </w:rPr>
                  <w:t>041.5.13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6D" w:rsidRDefault="00B35E6D" w:rsidP="0028607B">
      <w:r>
        <w:separator/>
      </w:r>
    </w:p>
  </w:footnote>
  <w:footnote w:type="continuationSeparator" w:id="0">
    <w:p w:rsidR="00B35E6D" w:rsidRDefault="00B35E6D" w:rsidP="0028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96" w:rsidRDefault="00B91E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7B" w:rsidRDefault="0028607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825AE">
      <w:rPr>
        <w:rStyle w:val="Numrodepage"/>
        <w:rFonts w:ascii="Arial" w:hAnsi="Arial"/>
        <w:noProof/>
        <w:sz w:val="22"/>
      </w:rPr>
      <w:t>2</w:t>
    </w:r>
    <w:r>
      <w:rPr>
        <w:rStyle w:val="Numrodepage"/>
        <w:rFonts w:ascii="Arial" w:hAnsi="Arial"/>
        <w:sz w:val="22"/>
      </w:rPr>
      <w:fldChar w:fldCharType="end"/>
    </w:r>
  </w:p>
  <w:p w:rsidR="0028607B" w:rsidRDefault="0028607B">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96" w:rsidRDefault="00B91E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3108E9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A1F"/>
    <w:rsid w:val="00007495"/>
    <w:rsid w:val="00170C91"/>
    <w:rsid w:val="0017631E"/>
    <w:rsid w:val="0028607B"/>
    <w:rsid w:val="003167A4"/>
    <w:rsid w:val="00553A1F"/>
    <w:rsid w:val="0055432A"/>
    <w:rsid w:val="00565DE9"/>
    <w:rsid w:val="005B5B98"/>
    <w:rsid w:val="00860604"/>
    <w:rsid w:val="008825AE"/>
    <w:rsid w:val="009119D5"/>
    <w:rsid w:val="00B35E6D"/>
    <w:rsid w:val="00B75051"/>
    <w:rsid w:val="00B91E96"/>
    <w:rsid w:val="00BE58A6"/>
    <w:rsid w:val="00C721E2"/>
    <w:rsid w:val="00DB62B1"/>
    <w:rsid w:val="00DC5A83"/>
    <w:rsid w:val="00DD5BBF"/>
    <w:rsid w:val="00F80B36"/>
    <w:rsid w:val="00F958E2"/>
    <w:rsid w:val="00FD2A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D55C199-EF03-4689-B0E9-C13134D4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5594</Characters>
  <Application>Microsoft Office Word</Application>
  <DocSecurity>4</DocSecurity>
  <Lines>46</Lines>
  <Paragraphs>13</Paragraphs>
  <ScaleCrop>false</ScaleCrop>
  <HeadingPairs>
    <vt:vector size="4" baseType="variant">
      <vt:variant>
        <vt:lpstr>Titre</vt:lpstr>
      </vt:variant>
      <vt:variant>
        <vt:i4>1</vt:i4>
      </vt:variant>
      <vt:variant>
        <vt:lpstr>Garantie additionnelle notariée anglaise mob. sans quota</vt:lpstr>
      </vt:variant>
      <vt:variant>
        <vt:i4>0</vt:i4>
      </vt:variant>
    </vt:vector>
  </HeadingPairs>
  <TitlesOfParts>
    <vt:vector size="1" baseType="lpstr">
      <vt:lpstr>Garantie additionnelle notariée anglaise mob. sans quota</vt:lpstr>
    </vt:vector>
  </TitlesOfParts>
  <Company>FADQ</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4041.5.13 - Additional Guarantee Agreement - Notarized - Moveable without Quota</dc:title>
  <dc:subject/>
  <dc:creator>Direction des affaires juridiques</dc:creator>
  <cp:keywords/>
  <dc:description/>
  <cp:lastModifiedBy>Arsenault, Francis</cp:lastModifiedBy>
  <cp:revision>2</cp:revision>
  <cp:lastPrinted>2011-06-29T19:54:00Z</cp:lastPrinted>
  <dcterms:created xsi:type="dcterms:W3CDTF">2018-10-02T14:40:00Z</dcterms:created>
  <dcterms:modified xsi:type="dcterms:W3CDTF">2018-10-02T14:40:00Z</dcterms:modified>
</cp:coreProperties>
</file>