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3C71" w14:textId="77777777" w:rsidR="0000105B" w:rsidRPr="002301C4" w:rsidRDefault="0000105B">
      <w:pPr>
        <w:suppressAutoHyphens/>
        <w:rPr>
          <w:rFonts w:ascii="Arial" w:hAnsi="Arial"/>
          <w:color w:val="000000"/>
          <w:sz w:val="22"/>
        </w:rPr>
      </w:pPr>
    </w:p>
    <w:p w14:paraId="79B1B256" w14:textId="77777777" w:rsidR="0000105B" w:rsidRPr="002301C4" w:rsidRDefault="0000105B">
      <w:pPr>
        <w:suppressAutoHyphens/>
        <w:jc w:val="center"/>
        <w:rPr>
          <w:rFonts w:ascii="Arial" w:hAnsi="Arial"/>
          <w:b/>
          <w:color w:val="000000"/>
          <w:sz w:val="22"/>
        </w:rPr>
      </w:pPr>
      <w:r w:rsidRPr="002301C4">
        <w:rPr>
          <w:rFonts w:ascii="Arial" w:hAnsi="Arial"/>
          <w:b/>
          <w:color w:val="000000"/>
          <w:sz w:val="22"/>
        </w:rPr>
        <w:t>LA FINANCIÈRE AGRICOLE DU QUÉBEC</w:t>
      </w:r>
    </w:p>
    <w:p w14:paraId="31137924" w14:textId="77777777" w:rsidR="0000105B" w:rsidRPr="002301C4" w:rsidRDefault="0000105B">
      <w:pPr>
        <w:suppressAutoHyphens/>
        <w:jc w:val="center"/>
        <w:rPr>
          <w:rFonts w:ascii="Arial" w:hAnsi="Arial"/>
          <w:b/>
          <w:color w:val="000000"/>
          <w:sz w:val="22"/>
        </w:rPr>
      </w:pPr>
    </w:p>
    <w:p w14:paraId="531B2322" w14:textId="77777777" w:rsidR="0000105B" w:rsidRPr="002301C4" w:rsidRDefault="0000105B">
      <w:pPr>
        <w:suppressAutoHyphens/>
        <w:jc w:val="center"/>
        <w:rPr>
          <w:rFonts w:ascii="Arial" w:hAnsi="Arial"/>
          <w:b/>
          <w:color w:val="000000"/>
          <w:sz w:val="22"/>
        </w:rPr>
      </w:pPr>
    </w:p>
    <w:p w14:paraId="531FAD03" w14:textId="77777777" w:rsidR="0000105B" w:rsidRPr="002301C4" w:rsidRDefault="0000105B">
      <w:pPr>
        <w:suppressAutoHyphens/>
        <w:jc w:val="center"/>
        <w:rPr>
          <w:rFonts w:ascii="Arial" w:hAnsi="Arial"/>
          <w:b/>
          <w:color w:val="000000"/>
          <w:sz w:val="22"/>
        </w:rPr>
      </w:pPr>
      <w:r w:rsidRPr="002301C4">
        <w:rPr>
          <w:rFonts w:ascii="Arial" w:hAnsi="Arial"/>
          <w:b/>
          <w:color w:val="000000"/>
          <w:sz w:val="22"/>
        </w:rPr>
        <w:t>LINE OF CREDIT AGREEMENT</w:t>
      </w:r>
    </w:p>
    <w:p w14:paraId="013D27E2" w14:textId="77777777" w:rsidR="0000105B" w:rsidRPr="002301C4" w:rsidRDefault="0000105B">
      <w:pPr>
        <w:suppressAutoHyphens/>
        <w:jc w:val="center"/>
        <w:rPr>
          <w:rFonts w:ascii="Arial" w:hAnsi="Arial"/>
          <w:b/>
          <w:color w:val="000000"/>
          <w:sz w:val="22"/>
        </w:rPr>
      </w:pPr>
    </w:p>
    <w:p w14:paraId="222FA9C6" w14:textId="77777777" w:rsidR="0000105B" w:rsidRPr="002301C4" w:rsidRDefault="0000105B">
      <w:pPr>
        <w:suppressAutoHyphens/>
        <w:jc w:val="center"/>
        <w:rPr>
          <w:rFonts w:ascii="Arial" w:hAnsi="Arial"/>
          <w:b/>
          <w:color w:val="000000"/>
          <w:sz w:val="22"/>
        </w:rPr>
      </w:pPr>
    </w:p>
    <w:p w14:paraId="1990CBE7" w14:textId="77777777" w:rsidR="0000105B" w:rsidRPr="002301C4" w:rsidRDefault="0000105B">
      <w:pPr>
        <w:suppressAutoHyphens/>
        <w:jc w:val="center"/>
        <w:rPr>
          <w:rFonts w:ascii="Arial" w:hAnsi="Arial"/>
          <w:b/>
          <w:color w:val="000000"/>
          <w:sz w:val="22"/>
          <w:lang w:val="en-CA"/>
        </w:rPr>
      </w:pPr>
      <w:r w:rsidRPr="002301C4">
        <w:rPr>
          <w:rFonts w:ascii="Arial" w:hAnsi="Arial"/>
          <w:b/>
          <w:color w:val="000000"/>
          <w:sz w:val="22"/>
          <w:lang w:val="en-CA"/>
        </w:rPr>
        <w:t>BETWEEN</w:t>
      </w:r>
    </w:p>
    <w:p w14:paraId="62EB1A05" w14:textId="77777777" w:rsidR="0000105B" w:rsidRPr="002301C4" w:rsidRDefault="0000105B">
      <w:pPr>
        <w:suppressAutoHyphens/>
        <w:rPr>
          <w:rFonts w:ascii="Arial" w:hAnsi="Arial"/>
          <w:color w:val="000000"/>
          <w:sz w:val="22"/>
          <w:lang w:val="en-CA"/>
        </w:rPr>
      </w:pPr>
    </w:p>
    <w:p w14:paraId="705223BE" w14:textId="77777777" w:rsidR="0000105B" w:rsidRPr="002301C4" w:rsidRDefault="0000105B">
      <w:pPr>
        <w:suppressAutoHyphens/>
        <w:rPr>
          <w:rFonts w:ascii="Arial" w:hAnsi="Arial"/>
          <w:color w:val="000000"/>
          <w:sz w:val="22"/>
          <w:lang w:val="en-CA"/>
        </w:rPr>
      </w:pPr>
    </w:p>
    <w:p w14:paraId="1A32242A"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p>
    <w:p w14:paraId="10A227B7" w14:textId="77777777" w:rsidR="0000105B" w:rsidRPr="002301C4" w:rsidRDefault="0000105B">
      <w:pPr>
        <w:suppressAutoHyphens/>
        <w:rPr>
          <w:rFonts w:ascii="Arial" w:hAnsi="Arial"/>
          <w:color w:val="000000"/>
          <w:sz w:val="22"/>
          <w:lang w:val="en-CA"/>
        </w:rPr>
      </w:pPr>
    </w:p>
    <w:p w14:paraId="37DA63C2" w14:textId="77777777" w:rsidR="0000105B" w:rsidRPr="002301C4" w:rsidRDefault="0000105B">
      <w:pPr>
        <w:suppressAutoHyphens/>
        <w:rPr>
          <w:rFonts w:ascii="Arial" w:hAnsi="Arial"/>
          <w:color w:val="000000"/>
          <w:sz w:val="22"/>
          <w:lang w:val="en-CA"/>
        </w:rPr>
      </w:pPr>
    </w:p>
    <w:p w14:paraId="5031DFDE" w14:textId="77777777" w:rsidR="0000105B" w:rsidRPr="002301C4" w:rsidRDefault="0000105B">
      <w:pPr>
        <w:suppressAutoHyphens/>
        <w:ind w:firstLine="2880"/>
        <w:rPr>
          <w:rFonts w:ascii="Arial" w:hAnsi="Arial"/>
          <w:color w:val="000000"/>
          <w:sz w:val="22"/>
          <w:lang w:val="en-CA"/>
        </w:rPr>
      </w:pPr>
      <w:r w:rsidRPr="002301C4">
        <w:rPr>
          <w:rFonts w:ascii="Arial" w:hAnsi="Arial"/>
          <w:color w:val="000000"/>
          <w:sz w:val="22"/>
          <w:lang w:val="en-CA"/>
        </w:rPr>
        <w:t xml:space="preserve">hereinafter called the </w:t>
      </w:r>
      <w:r w:rsidRPr="002301C4">
        <w:rPr>
          <w:rFonts w:ascii="Arial" w:hAnsi="Arial"/>
          <w:b/>
          <w:color w:val="000000"/>
          <w:sz w:val="22"/>
          <w:lang w:val="en-CA"/>
        </w:rPr>
        <w:t>"Lender"</w:t>
      </w:r>
      <w:r w:rsidRPr="002301C4">
        <w:rPr>
          <w:rFonts w:ascii="Arial" w:hAnsi="Arial"/>
          <w:color w:val="000000"/>
          <w:sz w:val="22"/>
          <w:lang w:val="en-CA"/>
        </w:rPr>
        <w:t>,</w:t>
      </w:r>
    </w:p>
    <w:p w14:paraId="2466320C" w14:textId="77777777" w:rsidR="0000105B" w:rsidRPr="002301C4" w:rsidRDefault="0000105B">
      <w:pPr>
        <w:suppressAutoHyphens/>
        <w:rPr>
          <w:rFonts w:ascii="Arial" w:hAnsi="Arial"/>
          <w:color w:val="000000"/>
          <w:sz w:val="22"/>
          <w:lang w:val="en-CA"/>
        </w:rPr>
      </w:pPr>
    </w:p>
    <w:p w14:paraId="7F9ACD7F" w14:textId="77777777" w:rsidR="0000105B" w:rsidRPr="002301C4" w:rsidRDefault="0000105B">
      <w:pPr>
        <w:suppressAutoHyphens/>
        <w:rPr>
          <w:rFonts w:ascii="Arial" w:hAnsi="Arial"/>
          <w:color w:val="000000"/>
          <w:sz w:val="22"/>
          <w:lang w:val="en-CA"/>
        </w:rPr>
      </w:pPr>
    </w:p>
    <w:p w14:paraId="70CA8ADA" w14:textId="77777777" w:rsidR="0000105B" w:rsidRPr="002301C4" w:rsidRDefault="0000105B">
      <w:pPr>
        <w:suppressAutoHyphens/>
        <w:jc w:val="center"/>
        <w:rPr>
          <w:rFonts w:ascii="Arial" w:hAnsi="Arial"/>
          <w:b/>
          <w:color w:val="000000"/>
          <w:sz w:val="22"/>
          <w:lang w:val="en-CA"/>
        </w:rPr>
      </w:pPr>
      <w:r w:rsidRPr="002301C4">
        <w:rPr>
          <w:rFonts w:ascii="Arial" w:hAnsi="Arial"/>
          <w:b/>
          <w:color w:val="000000"/>
          <w:sz w:val="22"/>
          <w:lang w:val="en-CA"/>
        </w:rPr>
        <w:t>AND</w:t>
      </w:r>
    </w:p>
    <w:p w14:paraId="253DC801" w14:textId="77777777" w:rsidR="0000105B" w:rsidRPr="002301C4" w:rsidRDefault="0000105B">
      <w:pPr>
        <w:suppressAutoHyphens/>
        <w:rPr>
          <w:rFonts w:ascii="Arial" w:hAnsi="Arial"/>
          <w:color w:val="000000"/>
          <w:sz w:val="22"/>
          <w:lang w:val="en-CA"/>
        </w:rPr>
      </w:pPr>
    </w:p>
    <w:p w14:paraId="4E2E9D1D"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p>
    <w:p w14:paraId="6D4E37B3" w14:textId="77777777" w:rsidR="0000105B" w:rsidRPr="002301C4" w:rsidRDefault="0000105B">
      <w:pPr>
        <w:suppressAutoHyphens/>
        <w:rPr>
          <w:rFonts w:ascii="Arial" w:hAnsi="Arial"/>
          <w:color w:val="000000"/>
          <w:sz w:val="22"/>
          <w:lang w:val="en-CA"/>
        </w:rPr>
      </w:pPr>
    </w:p>
    <w:p w14:paraId="6CBBC9E2" w14:textId="77777777" w:rsidR="0000105B" w:rsidRPr="002301C4" w:rsidRDefault="0000105B">
      <w:pPr>
        <w:suppressAutoHyphens/>
        <w:rPr>
          <w:rFonts w:ascii="Arial" w:hAnsi="Arial"/>
          <w:color w:val="000000"/>
          <w:sz w:val="22"/>
          <w:lang w:val="en-CA"/>
        </w:rPr>
      </w:pPr>
    </w:p>
    <w:p w14:paraId="7B3CC6AE" w14:textId="77777777" w:rsidR="0000105B" w:rsidRPr="002301C4" w:rsidRDefault="0000105B">
      <w:pPr>
        <w:suppressAutoHyphens/>
        <w:ind w:firstLine="2880"/>
        <w:rPr>
          <w:rFonts w:ascii="Arial" w:hAnsi="Arial"/>
          <w:color w:val="000000"/>
          <w:sz w:val="22"/>
          <w:lang w:val="en-CA"/>
        </w:rPr>
      </w:pPr>
      <w:r w:rsidRPr="002301C4">
        <w:rPr>
          <w:rFonts w:ascii="Arial" w:hAnsi="Arial"/>
          <w:color w:val="000000"/>
          <w:sz w:val="22"/>
          <w:lang w:val="en-CA"/>
        </w:rPr>
        <w:t xml:space="preserve">hereinafter called the </w:t>
      </w:r>
      <w:r w:rsidRPr="002301C4">
        <w:rPr>
          <w:rFonts w:ascii="Arial" w:hAnsi="Arial"/>
          <w:b/>
          <w:color w:val="000000"/>
          <w:sz w:val="22"/>
          <w:lang w:val="en-CA"/>
        </w:rPr>
        <w:t>"Borrower"</w:t>
      </w:r>
      <w:r w:rsidRPr="002301C4">
        <w:rPr>
          <w:rFonts w:ascii="Arial" w:hAnsi="Arial"/>
          <w:color w:val="000000"/>
          <w:sz w:val="22"/>
          <w:lang w:val="en-CA"/>
        </w:rPr>
        <w:t>,</w:t>
      </w:r>
    </w:p>
    <w:p w14:paraId="659EEA7C" w14:textId="77777777" w:rsidR="0000105B" w:rsidRPr="002301C4" w:rsidRDefault="0000105B">
      <w:pPr>
        <w:suppressAutoHyphens/>
        <w:rPr>
          <w:rFonts w:ascii="Arial" w:hAnsi="Arial"/>
          <w:color w:val="000000"/>
          <w:sz w:val="22"/>
          <w:lang w:val="en-CA"/>
        </w:rPr>
      </w:pPr>
    </w:p>
    <w:p w14:paraId="1C9678D5" w14:textId="77777777" w:rsidR="0000105B" w:rsidRPr="002301C4" w:rsidRDefault="0000105B">
      <w:pPr>
        <w:suppressAutoHyphens/>
        <w:ind w:firstLine="360"/>
        <w:rPr>
          <w:rFonts w:ascii="Arial" w:hAnsi="Arial"/>
          <w:color w:val="000000"/>
          <w:sz w:val="22"/>
          <w:lang w:val="en-CA"/>
        </w:rPr>
      </w:pPr>
      <w:r w:rsidRPr="002301C4">
        <w:rPr>
          <w:rFonts w:ascii="Arial" w:hAnsi="Arial"/>
          <w:color w:val="000000"/>
          <w:sz w:val="22"/>
          <w:lang w:val="en-CA"/>
        </w:rPr>
        <w:t>Who have entered into the following agreement, namely:</w:t>
      </w:r>
    </w:p>
    <w:p w14:paraId="53A6386D" w14:textId="77777777" w:rsidR="0000105B" w:rsidRPr="002301C4" w:rsidRDefault="0000105B">
      <w:pPr>
        <w:suppressAutoHyphens/>
        <w:rPr>
          <w:rFonts w:ascii="Arial" w:hAnsi="Arial"/>
          <w:color w:val="000000"/>
          <w:sz w:val="22"/>
          <w:lang w:val="en-CA"/>
        </w:rPr>
      </w:pPr>
    </w:p>
    <w:p w14:paraId="2ACF9E84" w14:textId="77777777" w:rsidR="0000105B" w:rsidRPr="002301C4" w:rsidRDefault="0000105B">
      <w:pPr>
        <w:suppressAutoHyphens/>
        <w:rPr>
          <w:rFonts w:ascii="Arial" w:hAnsi="Arial"/>
          <w:color w:val="000000"/>
          <w:sz w:val="22"/>
          <w:lang w:val="en-CA"/>
        </w:rPr>
      </w:pPr>
    </w:p>
    <w:p w14:paraId="7A00FD86"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 </w:t>
      </w:r>
      <w:r w:rsidRPr="002301C4">
        <w:rPr>
          <w:rFonts w:ascii="Arial" w:hAnsi="Arial"/>
          <w:b/>
          <w:color w:val="000000"/>
          <w:sz w:val="22"/>
          <w:lang w:val="en-CA"/>
        </w:rPr>
        <w:t>PRELIMINARIES</w:t>
      </w:r>
    </w:p>
    <w:p w14:paraId="130AFA23" w14:textId="77777777" w:rsidR="0000105B" w:rsidRPr="002301C4" w:rsidRDefault="0000105B">
      <w:pPr>
        <w:suppressAutoHyphens/>
        <w:rPr>
          <w:rFonts w:ascii="Arial" w:hAnsi="Arial"/>
          <w:color w:val="000000"/>
          <w:sz w:val="22"/>
          <w:lang w:val="en-CA"/>
        </w:rPr>
      </w:pPr>
    </w:p>
    <w:p w14:paraId="272ADF51" w14:textId="6F17E0C9"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Insofar as they are not modified herein, the terms and conditions stipulated in the certificate authorizing the line of credit, hereinafter called the "certificate", issued under the Act respecting La</w:t>
      </w:r>
      <w:r w:rsidR="002875A6">
        <w:rPr>
          <w:rFonts w:ascii="Arial" w:hAnsi="Arial"/>
          <w:color w:val="000000"/>
          <w:sz w:val="22"/>
          <w:lang w:val="en-CA"/>
        </w:rPr>
        <w:t> </w:t>
      </w:r>
      <w:r w:rsidRPr="002301C4">
        <w:rPr>
          <w:rFonts w:ascii="Arial" w:hAnsi="Arial"/>
          <w:color w:val="000000"/>
          <w:sz w:val="22"/>
          <w:lang w:val="en-CA"/>
        </w:rPr>
        <w:t>Financière agricole du Québec (</w:t>
      </w:r>
      <w:r w:rsidR="002875A6">
        <w:rPr>
          <w:rFonts w:ascii="Arial" w:hAnsi="Arial"/>
          <w:color w:val="000000"/>
          <w:sz w:val="22"/>
          <w:lang w:val="en-CA"/>
        </w:rPr>
        <w:t>CQLR</w:t>
      </w:r>
      <w:r w:rsidRPr="002301C4">
        <w:rPr>
          <w:rFonts w:ascii="Arial" w:hAnsi="Arial"/>
          <w:color w:val="000000"/>
          <w:sz w:val="22"/>
          <w:lang w:val="en-CA"/>
        </w:rPr>
        <w:t>, chapter L</w:t>
      </w:r>
      <w:r w:rsidRPr="002301C4">
        <w:rPr>
          <w:rFonts w:ascii="Arial" w:hAnsi="Arial"/>
          <w:color w:val="000000"/>
          <w:sz w:val="22"/>
          <w:lang w:val="en-CA"/>
        </w:rPr>
        <w:noBreakHyphen/>
        <w:t xml:space="preserve">0.1), hereinafter called the"Act", to the Borrower by La Financière agricole du Québec, hereinafter called "La Financière agricole", the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are an integral part of the line of credit A copy of this certificate remain attached hereto.</w:t>
      </w:r>
    </w:p>
    <w:p w14:paraId="32C5EEA8" w14:textId="77777777" w:rsidR="0000105B" w:rsidRPr="002301C4" w:rsidRDefault="0000105B">
      <w:pPr>
        <w:suppressAutoHyphens/>
        <w:rPr>
          <w:rFonts w:ascii="Arial" w:hAnsi="Arial"/>
          <w:color w:val="000000"/>
          <w:sz w:val="22"/>
          <w:lang w:val="en-CA"/>
        </w:rPr>
      </w:pPr>
    </w:p>
    <w:p w14:paraId="6E6180C4" w14:textId="77777777" w:rsidR="0000105B" w:rsidRPr="002301C4" w:rsidRDefault="0000105B">
      <w:pPr>
        <w:suppressAutoHyphens/>
        <w:rPr>
          <w:rFonts w:ascii="Arial" w:hAnsi="Arial"/>
          <w:color w:val="000000"/>
          <w:sz w:val="22"/>
          <w:lang w:val="en-CA"/>
        </w:rPr>
      </w:pPr>
    </w:p>
    <w:p w14:paraId="2D95C1F6"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2- </w:t>
      </w:r>
      <w:r w:rsidRPr="002301C4">
        <w:rPr>
          <w:rFonts w:ascii="Arial" w:hAnsi="Arial"/>
          <w:b/>
          <w:color w:val="000000"/>
          <w:sz w:val="22"/>
          <w:lang w:val="en-CA"/>
        </w:rPr>
        <w:t>AMOUNT AND TERM OF THE LINE OF CREDIT</w:t>
      </w:r>
    </w:p>
    <w:p w14:paraId="653EBD6D" w14:textId="77777777" w:rsidR="0000105B" w:rsidRPr="002301C4" w:rsidRDefault="0000105B">
      <w:pPr>
        <w:suppressAutoHyphens/>
        <w:rPr>
          <w:rFonts w:ascii="Arial" w:hAnsi="Arial"/>
          <w:color w:val="000000"/>
          <w:sz w:val="22"/>
          <w:lang w:val="en-CA"/>
        </w:rPr>
      </w:pPr>
    </w:p>
    <w:p w14:paraId="32F5EE3E"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 xml:space="preserve">The Lender grants the Borrower, who accepts, as a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a line of credit up to the amount of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dollars ($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under the Program for farm financing, hereinafter called the "Program", made under the Act, for a period of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from the date this agreement is signed.</w:t>
      </w:r>
    </w:p>
    <w:p w14:paraId="1FC18CBA" w14:textId="77777777" w:rsidR="0000105B" w:rsidRPr="002301C4" w:rsidRDefault="0000105B">
      <w:pPr>
        <w:suppressAutoHyphens/>
        <w:rPr>
          <w:rFonts w:ascii="Arial" w:hAnsi="Arial"/>
          <w:color w:val="000000"/>
          <w:sz w:val="22"/>
          <w:lang w:val="en-CA"/>
        </w:rPr>
      </w:pPr>
    </w:p>
    <w:p w14:paraId="5F408AFE" w14:textId="77777777" w:rsidR="0000105B" w:rsidRPr="002301C4" w:rsidRDefault="0000105B">
      <w:pPr>
        <w:suppressAutoHyphens/>
        <w:rPr>
          <w:rFonts w:ascii="Arial" w:hAnsi="Arial"/>
          <w:color w:val="000000"/>
          <w:sz w:val="22"/>
          <w:lang w:val="en-CA"/>
        </w:rPr>
      </w:pPr>
    </w:p>
    <w:p w14:paraId="4A2120CB"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3- </w:t>
      </w:r>
      <w:r w:rsidRPr="002301C4">
        <w:rPr>
          <w:rFonts w:ascii="Arial" w:hAnsi="Arial"/>
          <w:b/>
          <w:color w:val="000000"/>
          <w:sz w:val="22"/>
          <w:lang w:val="en-CA"/>
        </w:rPr>
        <w:t>TERMS AND CONDITIONS OF USE</w:t>
      </w:r>
    </w:p>
    <w:p w14:paraId="73F3E283" w14:textId="77777777" w:rsidR="0000105B" w:rsidRPr="002301C4" w:rsidRDefault="0000105B">
      <w:pPr>
        <w:suppressAutoHyphens/>
        <w:rPr>
          <w:rFonts w:ascii="Arial" w:hAnsi="Arial"/>
          <w:color w:val="000000"/>
          <w:sz w:val="22"/>
          <w:lang w:val="en-CA"/>
        </w:rPr>
      </w:pPr>
    </w:p>
    <w:p w14:paraId="6E45A277"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 xml:space="preserve">The Borrower shall receive the line of credit during it's term, in whole or in part, in one or many advances of money, provided that the total amount of sums owing in capital on those advances does not exceed the amount of the line of credit indicated in section 2 of this agreement and that he is not in default under the terms of this agreement.  These advances shall be paid so as to cover the cheques drawn on his account no.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and the withdrawals made from that account, provided that the purposes for which the cheques are drawn or the withdrawals made comply with the Program and, as the case may be, with the use specified on the certificate.</w:t>
      </w:r>
    </w:p>
    <w:p w14:paraId="00769836" w14:textId="77777777" w:rsidR="0000105B" w:rsidRPr="002301C4" w:rsidRDefault="0000105B">
      <w:pPr>
        <w:suppressAutoHyphens/>
        <w:ind w:firstLine="1080"/>
        <w:rPr>
          <w:rFonts w:ascii="Arial" w:hAnsi="Arial"/>
          <w:color w:val="000000"/>
          <w:sz w:val="22"/>
          <w:lang w:val="en-CA"/>
        </w:rPr>
      </w:pPr>
    </w:p>
    <w:p w14:paraId="60B9EF29"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first advance shall be disbursed when all the applicable conditions of the certificate have been met to the satisfaction of the Lender, when the required securities have been adequately pledged and when the deed for those securities has been duly registered.</w:t>
      </w:r>
    </w:p>
    <w:p w14:paraId="5818E3CB" w14:textId="77777777" w:rsidR="0000105B" w:rsidRPr="002301C4" w:rsidRDefault="0000105B">
      <w:pPr>
        <w:suppressAutoHyphens/>
        <w:rPr>
          <w:rFonts w:ascii="Arial" w:hAnsi="Arial"/>
          <w:color w:val="000000"/>
          <w:sz w:val="22"/>
          <w:lang w:val="en-CA"/>
        </w:rPr>
      </w:pPr>
    </w:p>
    <w:p w14:paraId="4DE7B744" w14:textId="77777777" w:rsidR="0000105B" w:rsidRPr="002301C4" w:rsidRDefault="0000105B">
      <w:pPr>
        <w:suppressAutoHyphens/>
        <w:rPr>
          <w:rFonts w:ascii="Arial" w:hAnsi="Arial"/>
          <w:color w:val="000000"/>
          <w:sz w:val="22"/>
          <w:lang w:val="en-CA"/>
        </w:rPr>
      </w:pPr>
    </w:p>
    <w:p w14:paraId="4D6E8158"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4- </w:t>
      </w:r>
      <w:r w:rsidRPr="002301C4">
        <w:rPr>
          <w:rFonts w:ascii="Arial" w:hAnsi="Arial"/>
          <w:b/>
          <w:color w:val="000000"/>
          <w:sz w:val="22"/>
          <w:lang w:val="en-CA"/>
        </w:rPr>
        <w:t>STATEMENT OF ADVANCES AND REPAYMENTS</w:t>
      </w:r>
    </w:p>
    <w:p w14:paraId="2364FE6A" w14:textId="77777777" w:rsidR="0000105B" w:rsidRPr="002301C4" w:rsidRDefault="0000105B">
      <w:pPr>
        <w:suppressAutoHyphens/>
        <w:rPr>
          <w:rFonts w:ascii="Arial" w:hAnsi="Arial"/>
          <w:color w:val="000000"/>
          <w:sz w:val="22"/>
          <w:lang w:val="en-CA"/>
        </w:rPr>
      </w:pPr>
    </w:p>
    <w:p w14:paraId="7480DC2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Every advance must be evidenced by a cheque, with mention of the purpose for which it was issued, or by a withdrawal order authorized by the Borrower; in this case, the withdrawal order must be accompanied with vouchers showing the use of the sums withdrawn; otherwise the withdrawal order will be deemed to evidence an advance of money made to cover his living expenses up to the amount indicated in the certificate, as the case may be.  The Lender shall keep the cheques or a scan of their recto, withdrawal orders and other vouchers in his possession until La Financière agricole authorizes him to dispose of them.</w:t>
      </w:r>
    </w:p>
    <w:p w14:paraId="0E89E3F7" w14:textId="77777777" w:rsidR="0000105B" w:rsidRPr="002301C4" w:rsidRDefault="0000105B">
      <w:pPr>
        <w:suppressAutoHyphens/>
        <w:ind w:firstLine="1080"/>
        <w:rPr>
          <w:rFonts w:ascii="Arial" w:hAnsi="Arial"/>
          <w:color w:val="000000"/>
          <w:sz w:val="22"/>
          <w:lang w:val="en-CA"/>
        </w:rPr>
      </w:pPr>
    </w:p>
    <w:p w14:paraId="5AFB2583"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Subject to any other means of proof, production of the parties' respective receipts and, where such is the case, the cheques cashed, are proof of the outstanding balance and any repayments made.</w:t>
      </w:r>
    </w:p>
    <w:p w14:paraId="6FDB07ED" w14:textId="77777777" w:rsidR="0000105B" w:rsidRPr="002301C4" w:rsidRDefault="0000105B">
      <w:pPr>
        <w:suppressAutoHyphens/>
        <w:rPr>
          <w:rFonts w:ascii="Arial" w:hAnsi="Arial"/>
          <w:color w:val="000000"/>
          <w:sz w:val="22"/>
          <w:lang w:val="en-CA"/>
        </w:rPr>
      </w:pPr>
    </w:p>
    <w:p w14:paraId="40CBFA2C" w14:textId="77777777" w:rsidR="0000105B" w:rsidRPr="002301C4" w:rsidRDefault="0000105B">
      <w:pPr>
        <w:suppressAutoHyphens/>
        <w:rPr>
          <w:rFonts w:ascii="Arial" w:hAnsi="Arial"/>
          <w:color w:val="000000"/>
          <w:sz w:val="22"/>
          <w:lang w:val="en-CA"/>
        </w:rPr>
      </w:pPr>
    </w:p>
    <w:p w14:paraId="6C493330"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5- </w:t>
      </w:r>
      <w:r w:rsidRPr="002301C4">
        <w:rPr>
          <w:rFonts w:ascii="Arial" w:hAnsi="Arial"/>
          <w:b/>
          <w:color w:val="000000"/>
          <w:sz w:val="22"/>
          <w:lang w:val="en-CA"/>
        </w:rPr>
        <w:t>REPAYMENT AND VARIATION OF CREDIT</w:t>
      </w:r>
    </w:p>
    <w:p w14:paraId="4F3DA409" w14:textId="77777777" w:rsidR="0000105B" w:rsidRPr="002301C4" w:rsidRDefault="0000105B">
      <w:pPr>
        <w:suppressAutoHyphens/>
        <w:rPr>
          <w:rFonts w:ascii="Arial" w:hAnsi="Arial"/>
          <w:color w:val="000000"/>
          <w:sz w:val="22"/>
          <w:lang w:val="en-CA"/>
        </w:rPr>
      </w:pPr>
    </w:p>
    <w:p w14:paraId="0ACAC0D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Borrower may make any repayments he wishes, even for all of the sums owing, and subject to sections 11 and 12, thereafter benefit in the same manner from the line of credit as if he had not yet received any of the repaid capital.</w:t>
      </w:r>
    </w:p>
    <w:p w14:paraId="1F53D9B6" w14:textId="77777777" w:rsidR="0000105B" w:rsidRPr="002301C4" w:rsidRDefault="0000105B">
      <w:pPr>
        <w:suppressAutoHyphens/>
        <w:rPr>
          <w:rFonts w:ascii="Arial" w:hAnsi="Arial"/>
          <w:color w:val="000000"/>
          <w:sz w:val="22"/>
          <w:lang w:val="en-CA"/>
        </w:rPr>
      </w:pPr>
    </w:p>
    <w:p w14:paraId="6ED3CF0A" w14:textId="77777777" w:rsidR="0000105B" w:rsidRPr="002301C4" w:rsidRDefault="0000105B">
      <w:pPr>
        <w:suppressAutoHyphens/>
        <w:rPr>
          <w:rFonts w:ascii="Arial" w:hAnsi="Arial"/>
          <w:color w:val="000000"/>
          <w:sz w:val="22"/>
          <w:lang w:val="en-CA"/>
        </w:rPr>
      </w:pPr>
    </w:p>
    <w:p w14:paraId="4EBAAE1D"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6- </w:t>
      </w:r>
      <w:r w:rsidRPr="002301C4">
        <w:rPr>
          <w:rFonts w:ascii="Arial" w:hAnsi="Arial"/>
          <w:b/>
          <w:color w:val="000000"/>
          <w:sz w:val="22"/>
          <w:lang w:val="en-CA"/>
        </w:rPr>
        <w:t>PERIODICAL REVIEW</w:t>
      </w:r>
    </w:p>
    <w:p w14:paraId="6AB6758F" w14:textId="77777777" w:rsidR="0000105B" w:rsidRPr="002301C4" w:rsidRDefault="0000105B">
      <w:pPr>
        <w:suppressAutoHyphens/>
        <w:rPr>
          <w:rFonts w:ascii="Arial" w:hAnsi="Arial"/>
          <w:color w:val="000000"/>
          <w:sz w:val="22"/>
          <w:lang w:val="en-CA"/>
        </w:rPr>
      </w:pPr>
    </w:p>
    <w:p w14:paraId="74C8E5C8" w14:textId="590B6FCD"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During the entire term of the line of credit, the Lender or La</w:t>
      </w:r>
      <w:r w:rsidR="002875A6">
        <w:rPr>
          <w:rFonts w:ascii="Arial" w:hAnsi="Arial"/>
          <w:color w:val="000000"/>
          <w:sz w:val="22"/>
          <w:lang w:val="en-CA"/>
        </w:rPr>
        <w:t> </w:t>
      </w:r>
      <w:r w:rsidRPr="002301C4">
        <w:rPr>
          <w:rFonts w:ascii="Arial" w:hAnsi="Arial"/>
          <w:color w:val="000000"/>
          <w:sz w:val="22"/>
          <w:lang w:val="en-CA"/>
        </w:rPr>
        <w:t>Financière agricole may review, each time that they deem it necessary, the Borrower's financial position by examining:</w:t>
      </w:r>
    </w:p>
    <w:p w14:paraId="5A242D01" w14:textId="77777777" w:rsidR="0000105B" w:rsidRPr="002301C4" w:rsidRDefault="0000105B">
      <w:pPr>
        <w:suppressAutoHyphens/>
        <w:ind w:firstLine="1080"/>
        <w:rPr>
          <w:rFonts w:ascii="Arial" w:hAnsi="Arial"/>
          <w:color w:val="000000"/>
          <w:sz w:val="22"/>
          <w:lang w:val="en-CA"/>
        </w:rPr>
      </w:pPr>
    </w:p>
    <w:p w14:paraId="38DF693D"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a) his financial statements or any other data making it possible to establish his financial situation;</w:t>
      </w:r>
    </w:p>
    <w:p w14:paraId="6DD515E2" w14:textId="77777777" w:rsidR="0000105B" w:rsidRPr="002301C4" w:rsidRDefault="0000105B">
      <w:pPr>
        <w:suppressAutoHyphens/>
        <w:ind w:firstLine="1080"/>
        <w:rPr>
          <w:rFonts w:ascii="Arial" w:hAnsi="Arial"/>
          <w:color w:val="000000"/>
          <w:sz w:val="22"/>
          <w:lang w:val="en-CA"/>
        </w:rPr>
      </w:pPr>
    </w:p>
    <w:p w14:paraId="22B57F4E"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b) the stock of farm supplies and products related to his farming business or any substitute therefor.</w:t>
      </w:r>
    </w:p>
    <w:p w14:paraId="27E1A516" w14:textId="77777777" w:rsidR="0000105B" w:rsidRPr="002301C4" w:rsidRDefault="0000105B">
      <w:pPr>
        <w:suppressAutoHyphens/>
        <w:ind w:firstLine="1080"/>
        <w:rPr>
          <w:rFonts w:ascii="Arial" w:hAnsi="Arial"/>
          <w:color w:val="000000"/>
          <w:sz w:val="22"/>
          <w:lang w:val="en-CA"/>
        </w:rPr>
      </w:pPr>
    </w:p>
    <w:p w14:paraId="1686F6FD"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Borrower accepts that the line of credit shall be subject to such review.</w:t>
      </w:r>
    </w:p>
    <w:p w14:paraId="39BBB121" w14:textId="77777777" w:rsidR="002875A6" w:rsidRPr="002301C4" w:rsidRDefault="002875A6">
      <w:pPr>
        <w:suppressAutoHyphens/>
        <w:rPr>
          <w:rFonts w:ascii="Arial" w:hAnsi="Arial"/>
          <w:color w:val="000000"/>
          <w:sz w:val="22"/>
          <w:lang w:val="en-CA"/>
        </w:rPr>
      </w:pPr>
    </w:p>
    <w:p w14:paraId="60C5EF94" w14:textId="77777777" w:rsidR="0000105B" w:rsidRPr="002301C4" w:rsidRDefault="0000105B">
      <w:pPr>
        <w:suppressAutoHyphens/>
        <w:rPr>
          <w:rFonts w:ascii="Arial" w:hAnsi="Arial"/>
          <w:color w:val="000000"/>
          <w:sz w:val="22"/>
          <w:lang w:val="en-CA"/>
        </w:rPr>
      </w:pPr>
    </w:p>
    <w:p w14:paraId="2484EF96"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7- </w:t>
      </w:r>
      <w:r w:rsidRPr="002301C4">
        <w:rPr>
          <w:rFonts w:ascii="Arial" w:hAnsi="Arial"/>
          <w:b/>
          <w:color w:val="000000"/>
          <w:sz w:val="22"/>
          <w:lang w:val="en-CA"/>
        </w:rPr>
        <w:t>INTEREST</w:t>
      </w:r>
    </w:p>
    <w:p w14:paraId="1AE819C6" w14:textId="77777777" w:rsidR="0000105B" w:rsidRPr="002301C4" w:rsidRDefault="0000105B">
      <w:pPr>
        <w:suppressAutoHyphens/>
        <w:rPr>
          <w:rFonts w:ascii="Arial" w:hAnsi="Arial"/>
          <w:color w:val="000000"/>
          <w:sz w:val="22"/>
          <w:lang w:val="en-CA"/>
        </w:rPr>
      </w:pPr>
    </w:p>
    <w:p w14:paraId="553170F5"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 xml:space="preserve">All advances to the Borrower under the line of credit shall bear interest at the rate of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percent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 per annum, accumulated monthly and not in advance.</w:t>
      </w:r>
    </w:p>
    <w:p w14:paraId="64C75166" w14:textId="77777777" w:rsidR="0000105B" w:rsidRPr="002301C4" w:rsidRDefault="0000105B">
      <w:pPr>
        <w:suppressAutoHyphens/>
        <w:ind w:firstLine="1080"/>
        <w:rPr>
          <w:rFonts w:ascii="Arial" w:hAnsi="Arial"/>
          <w:color w:val="000000"/>
          <w:sz w:val="22"/>
          <w:lang w:val="en-CA"/>
        </w:rPr>
      </w:pPr>
    </w:p>
    <w:p w14:paraId="4D8AB38F"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lastRenderedPageBreak/>
        <w:t>The interest rate payable on any amount due under this agreement must be ajusted at each change of the prime rate of interest in order to ajust to this new rate majorated of 1 %.</w:t>
      </w:r>
    </w:p>
    <w:p w14:paraId="5D17584D" w14:textId="77777777" w:rsidR="0000105B" w:rsidRPr="002301C4" w:rsidRDefault="0000105B">
      <w:pPr>
        <w:suppressAutoHyphens/>
        <w:ind w:firstLine="1080"/>
        <w:rPr>
          <w:rFonts w:ascii="Arial" w:hAnsi="Arial"/>
          <w:color w:val="000000"/>
          <w:sz w:val="22"/>
          <w:lang w:val="en-CA"/>
        </w:rPr>
      </w:pPr>
    </w:p>
    <w:p w14:paraId="63A37CA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For the purposes of this agreement, "prime rate of interest" means the rate applicable to the Lender under section 18 of the Program.</w:t>
      </w:r>
    </w:p>
    <w:p w14:paraId="11F11398" w14:textId="77777777" w:rsidR="0000105B" w:rsidRPr="002301C4" w:rsidRDefault="0000105B">
      <w:pPr>
        <w:suppressAutoHyphens/>
        <w:ind w:firstLine="1080"/>
        <w:rPr>
          <w:rFonts w:ascii="Arial" w:hAnsi="Arial"/>
          <w:color w:val="000000"/>
          <w:sz w:val="22"/>
          <w:lang w:val="en-CA"/>
        </w:rPr>
      </w:pPr>
    </w:p>
    <w:p w14:paraId="68895F4B"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 xml:space="preserve">The Borrower undertakes to pay the interest on the line of credit, which includes only the interest accrued on the advances of money actually disbursed, on the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day of each month, except on a non</w:t>
      </w:r>
      <w:r w:rsidRPr="002301C4">
        <w:rPr>
          <w:rFonts w:ascii="Arial" w:hAnsi="Arial"/>
          <w:color w:val="000000"/>
          <w:sz w:val="22"/>
          <w:lang w:val="en-CA"/>
        </w:rPr>
        <w:noBreakHyphen/>
        <w:t>juridical day or a Saturday, in which cases maturity will be on the first subsequent working day, and interest will accrue in the meantime.  The interest shall be charged to the Borrower's account if the credit balance is sufficient.</w:t>
      </w:r>
    </w:p>
    <w:p w14:paraId="7919BF79" w14:textId="77777777" w:rsidR="0000105B" w:rsidRPr="002301C4" w:rsidRDefault="0000105B">
      <w:pPr>
        <w:suppressAutoHyphens/>
        <w:rPr>
          <w:rFonts w:ascii="Arial" w:hAnsi="Arial"/>
          <w:color w:val="000000"/>
          <w:sz w:val="22"/>
          <w:lang w:val="en-CA"/>
        </w:rPr>
      </w:pPr>
    </w:p>
    <w:p w14:paraId="6BD36F21" w14:textId="77777777" w:rsidR="0000105B" w:rsidRPr="002301C4" w:rsidRDefault="0000105B">
      <w:pPr>
        <w:suppressAutoHyphens/>
        <w:rPr>
          <w:rFonts w:ascii="Arial" w:hAnsi="Arial"/>
          <w:color w:val="000000"/>
          <w:sz w:val="22"/>
          <w:lang w:val="en-CA"/>
        </w:rPr>
      </w:pPr>
    </w:p>
    <w:p w14:paraId="295B2DAA"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8- </w:t>
      </w:r>
      <w:r w:rsidRPr="002301C4">
        <w:rPr>
          <w:rFonts w:ascii="Arial" w:hAnsi="Arial"/>
          <w:b/>
          <w:color w:val="000000"/>
          <w:sz w:val="22"/>
          <w:lang w:val="en-CA"/>
        </w:rPr>
        <w:t>COMPENSATORY INTEREST</w:t>
      </w:r>
    </w:p>
    <w:p w14:paraId="29F3A328" w14:textId="77777777" w:rsidR="0000105B" w:rsidRPr="002301C4" w:rsidRDefault="0000105B">
      <w:pPr>
        <w:suppressAutoHyphens/>
        <w:rPr>
          <w:rFonts w:ascii="Arial" w:hAnsi="Arial"/>
          <w:color w:val="000000"/>
          <w:sz w:val="22"/>
          <w:lang w:val="en-CA"/>
        </w:rPr>
      </w:pPr>
    </w:p>
    <w:p w14:paraId="02C70B8E"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Any interest installment unpaid on maturity and any sum advanced or disbursed by the Lender for the preservation, protection or recovery of his claim in capital, interests and incidental costs, for the repair and upkeep of property securing the line of credit, for ensuring the performance of any obligation of the Borrower, for the payment of taxes or other land taxes, of insurance premiums or fees and other charges, shall be capitalized and bear interest, of right and without formal notice, from the date of maturity or the date of disbursement, as the case may be, at the annual rate in force at that time under section 7 of this agreement, subject, however, to the change in the interest rate provided for in that section.</w:t>
      </w:r>
    </w:p>
    <w:p w14:paraId="2912E7C8" w14:textId="77777777" w:rsidR="0000105B" w:rsidRPr="002301C4" w:rsidRDefault="0000105B">
      <w:pPr>
        <w:suppressAutoHyphens/>
        <w:ind w:firstLine="1080"/>
        <w:rPr>
          <w:rFonts w:ascii="Arial" w:hAnsi="Arial"/>
          <w:color w:val="000000"/>
          <w:sz w:val="22"/>
          <w:lang w:val="en-CA"/>
        </w:rPr>
      </w:pPr>
    </w:p>
    <w:p w14:paraId="5552A90B"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Every sum referred to in the above paragraph is payable at any time and without notice.</w:t>
      </w:r>
    </w:p>
    <w:p w14:paraId="5F2BDD1E" w14:textId="77777777" w:rsidR="0000105B" w:rsidRPr="002301C4" w:rsidRDefault="0000105B">
      <w:pPr>
        <w:suppressAutoHyphens/>
        <w:rPr>
          <w:rFonts w:ascii="Arial" w:hAnsi="Arial"/>
          <w:color w:val="000000"/>
          <w:sz w:val="22"/>
          <w:lang w:val="en-CA"/>
        </w:rPr>
      </w:pPr>
    </w:p>
    <w:p w14:paraId="30CEA4BC" w14:textId="77777777" w:rsidR="0000105B" w:rsidRPr="002301C4" w:rsidRDefault="0000105B">
      <w:pPr>
        <w:suppressAutoHyphens/>
        <w:rPr>
          <w:rFonts w:ascii="Arial" w:hAnsi="Arial"/>
          <w:color w:val="000000"/>
          <w:sz w:val="22"/>
          <w:lang w:val="en-CA"/>
        </w:rPr>
      </w:pPr>
    </w:p>
    <w:p w14:paraId="02929C2A"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9- </w:t>
      </w:r>
      <w:r w:rsidRPr="002301C4">
        <w:rPr>
          <w:rFonts w:ascii="Arial" w:hAnsi="Arial"/>
          <w:b/>
          <w:color w:val="000000"/>
          <w:sz w:val="22"/>
          <w:lang w:val="en-CA"/>
        </w:rPr>
        <w:t>METHODS OF REPAYMENT</w:t>
      </w:r>
    </w:p>
    <w:p w14:paraId="4D7D9EE5" w14:textId="77777777" w:rsidR="0000105B" w:rsidRPr="002301C4" w:rsidRDefault="0000105B">
      <w:pPr>
        <w:suppressAutoHyphens/>
        <w:rPr>
          <w:rFonts w:ascii="Arial" w:hAnsi="Arial"/>
          <w:color w:val="000000"/>
          <w:sz w:val="22"/>
          <w:lang w:val="en-CA"/>
        </w:rPr>
      </w:pPr>
    </w:p>
    <w:p w14:paraId="67459467"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Borrower undertakes to repay any sum advanced under the line of credit on the expiry of its time limit, or in the following manner:</w:t>
      </w:r>
    </w:p>
    <w:p w14:paraId="735B22C2" w14:textId="77777777" w:rsidR="0000105B" w:rsidRPr="002301C4" w:rsidRDefault="0000105B">
      <w:pPr>
        <w:suppressAutoHyphens/>
        <w:ind w:firstLine="1080"/>
        <w:rPr>
          <w:rFonts w:ascii="Arial" w:hAnsi="Arial"/>
          <w:color w:val="000000"/>
          <w:sz w:val="22"/>
          <w:lang w:val="en-CA"/>
        </w:rPr>
      </w:pPr>
    </w:p>
    <w:p w14:paraId="0A516989"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p>
    <w:p w14:paraId="704A6663" w14:textId="77777777" w:rsidR="0000105B" w:rsidRPr="002301C4" w:rsidRDefault="0000105B">
      <w:pPr>
        <w:suppressAutoHyphens/>
        <w:ind w:firstLine="1080"/>
        <w:rPr>
          <w:rFonts w:ascii="Arial" w:hAnsi="Arial"/>
          <w:color w:val="000000"/>
          <w:sz w:val="22"/>
          <w:lang w:val="en-CA"/>
        </w:rPr>
      </w:pPr>
    </w:p>
    <w:p w14:paraId="7146D7F3"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However, the Borrower shall immediately remit to the Lender the proceeds from the sale of animals or crops for whose purchase, or for whose production he obtained this line of credit or what may be considered a substitute therefor, including any indemnity to be paid by anybody, unless La Financière agricole, decides otherwise.</w:t>
      </w:r>
    </w:p>
    <w:p w14:paraId="45D78C5F" w14:textId="77777777" w:rsidR="0000105B" w:rsidRPr="002301C4" w:rsidRDefault="0000105B">
      <w:pPr>
        <w:suppressAutoHyphens/>
        <w:ind w:firstLine="1080"/>
        <w:rPr>
          <w:rFonts w:ascii="Arial" w:hAnsi="Arial"/>
          <w:color w:val="000000"/>
          <w:sz w:val="22"/>
          <w:lang w:val="en-CA"/>
        </w:rPr>
      </w:pPr>
    </w:p>
    <w:p w14:paraId="79310587"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Every repayment must be made to the Lender at his address as indicated above or at any other place designated in writing to the Borrower by the Lender.</w:t>
      </w:r>
    </w:p>
    <w:p w14:paraId="68AE1742" w14:textId="77777777" w:rsidR="0000105B" w:rsidRPr="002301C4" w:rsidRDefault="0000105B">
      <w:pPr>
        <w:suppressAutoHyphens/>
        <w:rPr>
          <w:rFonts w:ascii="Arial" w:hAnsi="Arial"/>
          <w:color w:val="000000"/>
          <w:sz w:val="22"/>
          <w:lang w:val="en-CA"/>
        </w:rPr>
      </w:pPr>
    </w:p>
    <w:p w14:paraId="79BF2BB2" w14:textId="77777777" w:rsidR="0000105B" w:rsidRPr="002301C4" w:rsidRDefault="0000105B">
      <w:pPr>
        <w:suppressAutoHyphens/>
        <w:rPr>
          <w:rFonts w:ascii="Arial" w:hAnsi="Arial"/>
          <w:color w:val="000000"/>
          <w:sz w:val="22"/>
          <w:lang w:val="en-CA"/>
        </w:rPr>
      </w:pPr>
    </w:p>
    <w:p w14:paraId="35FC3B02"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10- </w:t>
      </w:r>
      <w:r w:rsidRPr="002301C4">
        <w:rPr>
          <w:rFonts w:ascii="Arial" w:hAnsi="Arial"/>
          <w:b/>
          <w:color w:val="000000"/>
          <w:sz w:val="22"/>
          <w:lang w:val="en-CA"/>
        </w:rPr>
        <w:t>COMMITMENTS OF THE BORROWER</w:t>
      </w:r>
    </w:p>
    <w:p w14:paraId="28709292" w14:textId="77777777" w:rsidR="0000105B" w:rsidRPr="002301C4" w:rsidRDefault="0000105B">
      <w:pPr>
        <w:suppressAutoHyphens/>
        <w:rPr>
          <w:rFonts w:ascii="Arial" w:hAnsi="Arial"/>
          <w:color w:val="000000"/>
          <w:sz w:val="22"/>
          <w:lang w:val="en-CA"/>
        </w:rPr>
      </w:pPr>
    </w:p>
    <w:p w14:paraId="01B3B286" w14:textId="77777777" w:rsidR="0000105B" w:rsidRPr="002301C4" w:rsidRDefault="0000105B">
      <w:pPr>
        <w:ind w:firstLine="1080"/>
        <w:rPr>
          <w:rFonts w:ascii="Arial" w:hAnsi="Arial"/>
          <w:color w:val="000000"/>
          <w:sz w:val="22"/>
          <w:lang w:val="en-CA"/>
        </w:rPr>
      </w:pPr>
      <w:r w:rsidRPr="002301C4">
        <w:rPr>
          <w:rFonts w:ascii="Arial" w:hAnsi="Arial"/>
          <w:color w:val="000000"/>
          <w:sz w:val="22"/>
          <w:lang w:val="en-CA"/>
        </w:rPr>
        <w:t>During its entire term of the line of credit, the Borrower must:</w:t>
      </w:r>
    </w:p>
    <w:p w14:paraId="65D47D18" w14:textId="77777777" w:rsidR="0000105B" w:rsidRPr="002301C4" w:rsidRDefault="0000105B">
      <w:pPr>
        <w:ind w:firstLine="1008"/>
        <w:rPr>
          <w:rFonts w:ascii="Arial" w:hAnsi="Arial"/>
          <w:color w:val="000000"/>
          <w:sz w:val="22"/>
          <w:lang w:val="en-CA"/>
        </w:rPr>
      </w:pPr>
    </w:p>
    <w:p w14:paraId="23CFE753" w14:textId="77777777" w:rsidR="0000105B" w:rsidRPr="002301C4" w:rsidRDefault="00412540">
      <w:pPr>
        <w:ind w:firstLine="1080"/>
        <w:rPr>
          <w:rFonts w:ascii="Arial" w:hAnsi="Arial"/>
          <w:color w:val="000000"/>
          <w:sz w:val="22"/>
          <w:lang w:val="en-CA"/>
        </w:rPr>
      </w:pPr>
      <w:r w:rsidRPr="002301C4">
        <w:rPr>
          <w:rFonts w:ascii="Arial" w:hAnsi="Arial"/>
          <w:color w:val="000000"/>
          <w:sz w:val="22"/>
          <w:lang w:val="en-CA"/>
        </w:rPr>
        <w:lastRenderedPageBreak/>
        <w:t>a) if he is engaged in agriculture</w:t>
      </w:r>
      <w:r w:rsidR="0000105B" w:rsidRPr="002301C4">
        <w:rPr>
          <w:rFonts w:ascii="Arial" w:hAnsi="Arial"/>
          <w:color w:val="000000"/>
          <w:sz w:val="22"/>
          <w:lang w:val="en-CA"/>
        </w:rPr>
        <w:t xml:space="preserve">, </w:t>
      </w:r>
      <w:r w:rsidRPr="002301C4">
        <w:rPr>
          <w:rFonts w:ascii="Arial" w:hAnsi="Arial"/>
          <w:color w:val="000000"/>
          <w:sz w:val="22"/>
          <w:lang w:val="en-CA"/>
        </w:rPr>
        <w:t xml:space="preserve">he must </w:t>
      </w:r>
      <w:r w:rsidR="0000105B" w:rsidRPr="002301C4">
        <w:rPr>
          <w:rFonts w:ascii="Arial" w:hAnsi="Arial"/>
          <w:color w:val="000000"/>
          <w:sz w:val="22"/>
          <w:lang w:val="en-CA"/>
        </w:rPr>
        <w:t>meet the conditions that made him eligible for the line of credit during its entire term and more particularly:</w:t>
      </w:r>
    </w:p>
    <w:p w14:paraId="79EA3151" w14:textId="77777777" w:rsidR="0000105B" w:rsidRPr="002301C4" w:rsidRDefault="0000105B">
      <w:pPr>
        <w:ind w:firstLine="1008"/>
        <w:rPr>
          <w:rFonts w:ascii="Arial" w:hAnsi="Arial"/>
          <w:color w:val="000000"/>
          <w:sz w:val="22"/>
          <w:lang w:val="en-CA"/>
        </w:rPr>
      </w:pPr>
    </w:p>
    <w:p w14:paraId="2872EC49" w14:textId="77777777" w:rsidR="0000105B" w:rsidRPr="002301C4" w:rsidRDefault="0000105B">
      <w:pPr>
        <w:ind w:firstLine="1080"/>
        <w:rPr>
          <w:rFonts w:ascii="Arial" w:hAnsi="Arial"/>
          <w:color w:val="000000"/>
          <w:sz w:val="22"/>
          <w:lang w:val="en-CA"/>
        </w:rPr>
      </w:pPr>
      <w:r w:rsidRPr="002301C4">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5BDF69BC" w14:textId="77777777" w:rsidR="0000105B" w:rsidRPr="002301C4" w:rsidRDefault="0000105B">
      <w:pPr>
        <w:ind w:firstLine="1008"/>
        <w:rPr>
          <w:rFonts w:ascii="Arial" w:hAnsi="Arial"/>
          <w:color w:val="000000"/>
          <w:sz w:val="22"/>
          <w:lang w:val="en-CA"/>
        </w:rPr>
      </w:pPr>
    </w:p>
    <w:p w14:paraId="24E83A80" w14:textId="77777777" w:rsidR="0000105B" w:rsidRPr="002301C4" w:rsidRDefault="0000105B">
      <w:pPr>
        <w:ind w:firstLine="1080"/>
        <w:rPr>
          <w:rFonts w:ascii="Arial" w:hAnsi="Arial"/>
          <w:color w:val="000000"/>
          <w:sz w:val="22"/>
          <w:lang w:val="en-CA"/>
        </w:rPr>
      </w:pPr>
      <w:r w:rsidRPr="002301C4">
        <w:rPr>
          <w:rFonts w:ascii="Arial" w:hAnsi="Arial"/>
          <w:color w:val="000000"/>
          <w:sz w:val="22"/>
          <w:lang w:val="en-CA"/>
        </w:rPr>
        <w:t xml:space="preserve">a.2) if the Borrower is a </w:t>
      </w:r>
      <w:r w:rsidR="00412540" w:rsidRPr="002301C4">
        <w:rPr>
          <w:rFonts w:ascii="Arial" w:hAnsi="Arial"/>
          <w:color w:val="000000"/>
          <w:sz w:val="22"/>
          <w:lang w:val="en-CA"/>
        </w:rPr>
        <w:t>business corporation</w:t>
      </w:r>
      <w:r w:rsidRPr="002301C4">
        <w:rPr>
          <w:rFonts w:ascii="Arial" w:hAnsi="Arial"/>
          <w:color w:val="000000"/>
          <w:sz w:val="22"/>
          <w:lang w:val="en-CA"/>
        </w:rPr>
        <w:t xml:space="preserve">, </w:t>
      </w:r>
      <w:r w:rsidR="00C22CA5" w:rsidRPr="002301C4">
        <w:rPr>
          <w:rFonts w:ascii="Arial" w:hAnsi="Arial"/>
          <w:color w:val="000000"/>
          <w:sz w:val="22"/>
          <w:lang w:val="en-CA"/>
        </w:rPr>
        <w:t xml:space="preserve">it must have </w:t>
      </w:r>
      <w:r w:rsidRPr="002301C4">
        <w:rPr>
          <w:rFonts w:ascii="Arial" w:hAnsi="Arial"/>
          <w:color w:val="000000"/>
          <w:sz w:val="22"/>
          <w:lang w:val="en-CA"/>
        </w:rPr>
        <w:t xml:space="preserve">its head office </w:t>
      </w:r>
      <w:r w:rsidR="00C22CA5" w:rsidRPr="002301C4">
        <w:rPr>
          <w:rFonts w:ascii="Arial" w:hAnsi="Arial"/>
          <w:color w:val="000000"/>
          <w:sz w:val="22"/>
          <w:lang w:val="en-CA"/>
        </w:rPr>
        <w:t xml:space="preserve">and principal place of business </w:t>
      </w:r>
      <w:r w:rsidR="00412540" w:rsidRPr="002301C4">
        <w:rPr>
          <w:rFonts w:ascii="Arial" w:hAnsi="Arial"/>
          <w:color w:val="000000"/>
          <w:sz w:val="22"/>
          <w:lang w:val="en-CA"/>
        </w:rPr>
        <w:t>in Quebec.  At least fif</w:t>
      </w:r>
      <w:r w:rsidRPr="002301C4">
        <w:rPr>
          <w:rFonts w:ascii="Arial" w:hAnsi="Arial"/>
          <w:color w:val="000000"/>
          <w:sz w:val="22"/>
          <w:lang w:val="en-CA"/>
        </w:rPr>
        <w:t xml:space="preserve">ty </w:t>
      </w:r>
      <w:r w:rsidR="00412540" w:rsidRPr="002301C4">
        <w:rPr>
          <w:rFonts w:ascii="Arial" w:hAnsi="Arial"/>
          <w:color w:val="000000"/>
          <w:sz w:val="22"/>
          <w:lang w:val="en-CA"/>
        </w:rPr>
        <w:t>percent (50</w:t>
      </w:r>
      <w:r w:rsidRPr="002301C4">
        <w:rPr>
          <w:rFonts w:ascii="Arial" w:hAnsi="Arial"/>
          <w:color w:val="000000"/>
          <w:sz w:val="22"/>
          <w:lang w:val="en-CA"/>
        </w:rPr>
        <w:t xml:space="preserve"> %) of </w:t>
      </w:r>
      <w:r w:rsidR="00412540" w:rsidRPr="002301C4">
        <w:rPr>
          <w:rFonts w:ascii="Arial" w:hAnsi="Arial"/>
          <w:color w:val="000000"/>
          <w:sz w:val="22"/>
          <w:lang w:val="en-CA"/>
        </w:rPr>
        <w:t>its issued shares comprising a single right to vote and of its issued shares of each category</w:t>
      </w:r>
      <w:r w:rsidRPr="002301C4">
        <w:rPr>
          <w:rFonts w:ascii="Arial" w:hAnsi="Arial"/>
          <w:color w:val="000000"/>
          <w:sz w:val="22"/>
          <w:lang w:val="en-CA"/>
        </w:rPr>
        <w:t xml:space="preserve"> and </w:t>
      </w:r>
      <w:r w:rsidR="00412540" w:rsidRPr="002301C4">
        <w:rPr>
          <w:rFonts w:ascii="Arial" w:hAnsi="Arial"/>
          <w:color w:val="000000"/>
          <w:sz w:val="22"/>
          <w:lang w:val="en-CA"/>
        </w:rPr>
        <w:t xml:space="preserve">each </w:t>
      </w:r>
      <w:r w:rsidRPr="002301C4">
        <w:rPr>
          <w:rFonts w:ascii="Arial" w:hAnsi="Arial"/>
          <w:color w:val="000000"/>
          <w:sz w:val="22"/>
          <w:lang w:val="en-CA"/>
        </w:rPr>
        <w:t xml:space="preserve">serie </w:t>
      </w:r>
      <w:r w:rsidR="00412540" w:rsidRPr="002301C4">
        <w:rPr>
          <w:rFonts w:ascii="Arial" w:hAnsi="Arial"/>
          <w:color w:val="000000"/>
          <w:sz w:val="22"/>
          <w:lang w:val="en-CA"/>
        </w:rPr>
        <w:t xml:space="preserve">comprising more than a singlr right to vote, </w:t>
      </w:r>
      <w:r w:rsidRPr="002301C4">
        <w:rPr>
          <w:rFonts w:ascii="Arial" w:hAnsi="Arial"/>
          <w:color w:val="000000"/>
          <w:sz w:val="22"/>
          <w:lang w:val="en-CA"/>
        </w:rPr>
        <w:t>must be held by one or more natural persons who are engag</w:t>
      </w:r>
      <w:r w:rsidR="00412540" w:rsidRPr="002301C4">
        <w:rPr>
          <w:rFonts w:ascii="Arial" w:hAnsi="Arial"/>
          <w:color w:val="000000"/>
          <w:sz w:val="22"/>
          <w:lang w:val="en-CA"/>
        </w:rPr>
        <w:t>ed in agriculture on the Borrower’s operation</w:t>
      </w:r>
      <w:r w:rsidRPr="002301C4">
        <w:rPr>
          <w:rFonts w:ascii="Arial" w:hAnsi="Arial"/>
          <w:color w:val="000000"/>
          <w:sz w:val="22"/>
          <w:lang w:val="en-CA"/>
        </w:rPr>
        <w:t xml:space="preserve"> and who meet the requirements of subparagraph a.1</w:t>
      </w:r>
      <w:r w:rsidR="00412540" w:rsidRPr="002301C4">
        <w:rPr>
          <w:rFonts w:ascii="Arial" w:hAnsi="Arial"/>
          <w:color w:val="000000"/>
          <w:sz w:val="22"/>
          <w:lang w:val="en-CA"/>
        </w:rPr>
        <w:t>)</w:t>
      </w:r>
      <w:r w:rsidRPr="002301C4">
        <w:rPr>
          <w:rFonts w:ascii="Arial" w:hAnsi="Arial"/>
          <w:color w:val="000000"/>
          <w:sz w:val="22"/>
          <w:lang w:val="en-CA"/>
        </w:rPr>
        <w:t xml:space="preserve"> or by one or more </w:t>
      </w:r>
      <w:r w:rsidR="00412540" w:rsidRPr="002301C4">
        <w:rPr>
          <w:rFonts w:ascii="Arial" w:hAnsi="Arial"/>
          <w:color w:val="000000"/>
          <w:sz w:val="22"/>
          <w:lang w:val="en-CA"/>
        </w:rPr>
        <w:t>business corporation</w:t>
      </w:r>
      <w:r w:rsidRPr="002301C4">
        <w:rPr>
          <w:rFonts w:ascii="Arial" w:hAnsi="Arial"/>
          <w:color w:val="000000"/>
          <w:sz w:val="22"/>
          <w:lang w:val="en-CA"/>
        </w:rPr>
        <w:t>, cooperatives, general or limited partnerships</w:t>
      </w:r>
      <w:r w:rsidR="00412540" w:rsidRPr="002301C4">
        <w:rPr>
          <w:rFonts w:ascii="Arial" w:hAnsi="Arial"/>
          <w:color w:val="000000"/>
          <w:sz w:val="22"/>
          <w:lang w:val="en-CA"/>
        </w:rPr>
        <w:t>,</w:t>
      </w:r>
      <w:r w:rsidRPr="002301C4">
        <w:rPr>
          <w:rFonts w:ascii="Arial" w:hAnsi="Arial"/>
          <w:color w:val="000000"/>
          <w:sz w:val="22"/>
          <w:lang w:val="en-CA"/>
        </w:rPr>
        <w:t xml:space="preserve"> who meet the requirements of this subparagraph or of subparagraphs a.3</w:t>
      </w:r>
      <w:r w:rsidR="00351E3E" w:rsidRPr="002301C4">
        <w:rPr>
          <w:rFonts w:ascii="Arial" w:hAnsi="Arial"/>
          <w:color w:val="000000"/>
          <w:sz w:val="22"/>
          <w:lang w:val="en-CA"/>
        </w:rPr>
        <w:t>)</w:t>
      </w:r>
      <w:r w:rsidRPr="002301C4">
        <w:rPr>
          <w:rFonts w:ascii="Arial" w:hAnsi="Arial"/>
          <w:color w:val="000000"/>
          <w:sz w:val="22"/>
          <w:lang w:val="en-CA"/>
        </w:rPr>
        <w:t xml:space="preserve"> and a.4</w:t>
      </w:r>
      <w:r w:rsidR="00351E3E" w:rsidRPr="002301C4">
        <w:rPr>
          <w:rFonts w:ascii="Arial" w:hAnsi="Arial"/>
          <w:color w:val="000000"/>
          <w:sz w:val="22"/>
          <w:lang w:val="en-CA"/>
        </w:rPr>
        <w:t>)</w:t>
      </w:r>
      <w:r w:rsidRPr="002301C4">
        <w:rPr>
          <w:rFonts w:ascii="Arial" w:hAnsi="Arial"/>
          <w:color w:val="000000"/>
          <w:sz w:val="22"/>
          <w:lang w:val="en-CA"/>
        </w:rPr>
        <w:t>;</w:t>
      </w:r>
    </w:p>
    <w:p w14:paraId="7C18F4DF" w14:textId="77777777" w:rsidR="0000105B" w:rsidRPr="002301C4" w:rsidRDefault="0000105B">
      <w:pPr>
        <w:ind w:firstLine="1008"/>
        <w:rPr>
          <w:rFonts w:ascii="Arial" w:hAnsi="Arial"/>
          <w:color w:val="000000"/>
          <w:sz w:val="22"/>
          <w:lang w:val="en-CA"/>
        </w:rPr>
      </w:pPr>
    </w:p>
    <w:p w14:paraId="64770DF0" w14:textId="77777777" w:rsidR="0000105B" w:rsidRPr="002301C4" w:rsidRDefault="0000105B">
      <w:pPr>
        <w:ind w:firstLine="1080"/>
        <w:rPr>
          <w:rFonts w:ascii="Arial" w:hAnsi="Arial"/>
          <w:color w:val="000000"/>
          <w:sz w:val="22"/>
          <w:lang w:val="en-CA"/>
        </w:rPr>
      </w:pPr>
      <w:r w:rsidRPr="002301C4">
        <w:rPr>
          <w:rFonts w:ascii="Arial" w:hAnsi="Arial"/>
          <w:color w:val="000000"/>
          <w:sz w:val="22"/>
          <w:lang w:val="en-CA"/>
        </w:rPr>
        <w:t>a.3) if the Borrower is a cooperativ</w:t>
      </w:r>
      <w:r w:rsidR="00351E3E" w:rsidRPr="002301C4">
        <w:rPr>
          <w:rFonts w:ascii="Arial" w:hAnsi="Arial"/>
          <w:color w:val="000000"/>
          <w:sz w:val="22"/>
          <w:lang w:val="en-CA"/>
        </w:rPr>
        <w:t xml:space="preserve">e, </w:t>
      </w:r>
      <w:r w:rsidR="00C22CA5" w:rsidRPr="002301C4">
        <w:rPr>
          <w:rFonts w:ascii="Arial" w:hAnsi="Arial"/>
          <w:color w:val="000000"/>
          <w:sz w:val="22"/>
          <w:lang w:val="en-CA"/>
        </w:rPr>
        <w:t xml:space="preserve">it must have </w:t>
      </w:r>
      <w:r w:rsidR="00351E3E" w:rsidRPr="002301C4">
        <w:rPr>
          <w:rFonts w:ascii="Arial" w:hAnsi="Arial"/>
          <w:color w:val="000000"/>
          <w:sz w:val="22"/>
          <w:lang w:val="en-CA"/>
        </w:rPr>
        <w:t>its head office and main</w:t>
      </w:r>
      <w:r w:rsidRPr="002301C4">
        <w:rPr>
          <w:rFonts w:ascii="Arial" w:hAnsi="Arial"/>
          <w:color w:val="000000"/>
          <w:sz w:val="22"/>
          <w:lang w:val="en-CA"/>
        </w:rPr>
        <w:t xml:space="preserve"> place of business </w:t>
      </w:r>
      <w:r w:rsidR="00351E3E" w:rsidRPr="002301C4">
        <w:rPr>
          <w:rFonts w:ascii="Arial" w:hAnsi="Arial"/>
          <w:color w:val="000000"/>
          <w:sz w:val="22"/>
          <w:lang w:val="en-CA"/>
        </w:rPr>
        <w:t>in Quebec.  At least fif</w:t>
      </w:r>
      <w:r w:rsidRPr="002301C4">
        <w:rPr>
          <w:rFonts w:ascii="Arial" w:hAnsi="Arial"/>
          <w:color w:val="000000"/>
          <w:sz w:val="22"/>
          <w:lang w:val="en-CA"/>
        </w:rPr>
        <w:t xml:space="preserve">ty </w:t>
      </w:r>
      <w:r w:rsidR="00351E3E" w:rsidRPr="002301C4">
        <w:rPr>
          <w:rFonts w:ascii="Arial" w:hAnsi="Arial"/>
          <w:color w:val="000000"/>
          <w:sz w:val="22"/>
          <w:lang w:val="en-CA"/>
        </w:rPr>
        <w:t>percent (5</w:t>
      </w:r>
      <w:r w:rsidRPr="002301C4">
        <w:rPr>
          <w:rFonts w:ascii="Arial" w:hAnsi="Arial"/>
          <w:color w:val="000000"/>
          <w:sz w:val="22"/>
          <w:lang w:val="en-CA"/>
        </w:rPr>
        <w:t>0 %) of its shares must be held by one or more natural pe</w:t>
      </w:r>
      <w:r w:rsidR="00351E3E" w:rsidRPr="002301C4">
        <w:rPr>
          <w:rFonts w:ascii="Arial" w:hAnsi="Arial"/>
          <w:color w:val="000000"/>
          <w:sz w:val="22"/>
          <w:lang w:val="en-CA"/>
        </w:rPr>
        <w:t>rsons who are engaged in agriculture on the Borrower’s operation</w:t>
      </w:r>
      <w:r w:rsidRPr="002301C4">
        <w:rPr>
          <w:rFonts w:ascii="Arial" w:hAnsi="Arial"/>
          <w:color w:val="000000"/>
          <w:sz w:val="22"/>
          <w:lang w:val="en-CA"/>
        </w:rPr>
        <w:t xml:space="preserve"> and who meet the requirements of subparagraph a.1</w:t>
      </w:r>
      <w:r w:rsidR="00351E3E" w:rsidRPr="002301C4">
        <w:rPr>
          <w:rFonts w:ascii="Arial" w:hAnsi="Arial"/>
          <w:color w:val="000000"/>
          <w:sz w:val="22"/>
          <w:lang w:val="en-CA"/>
        </w:rPr>
        <w:t>)</w:t>
      </w:r>
      <w:r w:rsidRPr="002301C4">
        <w:rPr>
          <w:rFonts w:ascii="Arial" w:hAnsi="Arial"/>
          <w:color w:val="000000"/>
          <w:sz w:val="22"/>
          <w:lang w:val="en-CA"/>
        </w:rPr>
        <w:t xml:space="preserve"> or by one or more </w:t>
      </w:r>
      <w:r w:rsidR="0023341C" w:rsidRPr="002301C4">
        <w:rPr>
          <w:rFonts w:ascii="Arial" w:hAnsi="Arial"/>
          <w:color w:val="000000"/>
          <w:sz w:val="22"/>
          <w:lang w:val="en-CA"/>
        </w:rPr>
        <w:t>business corporation</w:t>
      </w:r>
      <w:r w:rsidRPr="002301C4">
        <w:rPr>
          <w:rFonts w:ascii="Arial" w:hAnsi="Arial"/>
          <w:color w:val="000000"/>
          <w:sz w:val="22"/>
          <w:lang w:val="en-CA"/>
        </w:rPr>
        <w:t>, cooperatives, general or limited partnerships who meet the requirements of this subparagraph or of subparagraphs a.2</w:t>
      </w:r>
      <w:r w:rsidR="0023341C" w:rsidRPr="002301C4">
        <w:rPr>
          <w:rFonts w:ascii="Arial" w:hAnsi="Arial"/>
          <w:color w:val="000000"/>
          <w:sz w:val="22"/>
          <w:lang w:val="en-CA"/>
        </w:rPr>
        <w:t>)</w:t>
      </w:r>
      <w:r w:rsidRPr="002301C4">
        <w:rPr>
          <w:rFonts w:ascii="Arial" w:hAnsi="Arial"/>
          <w:color w:val="000000"/>
          <w:sz w:val="22"/>
          <w:lang w:val="en-CA"/>
        </w:rPr>
        <w:t xml:space="preserve"> and a.4</w:t>
      </w:r>
      <w:r w:rsidR="0023341C" w:rsidRPr="002301C4">
        <w:rPr>
          <w:rFonts w:ascii="Arial" w:hAnsi="Arial"/>
          <w:color w:val="000000"/>
          <w:sz w:val="22"/>
          <w:lang w:val="en-CA"/>
        </w:rPr>
        <w:t>)</w:t>
      </w:r>
      <w:r w:rsidRPr="002301C4">
        <w:rPr>
          <w:rFonts w:ascii="Arial" w:hAnsi="Arial"/>
          <w:color w:val="000000"/>
          <w:sz w:val="22"/>
          <w:lang w:val="en-CA"/>
        </w:rPr>
        <w:t>;</w:t>
      </w:r>
    </w:p>
    <w:p w14:paraId="465EA500" w14:textId="77777777" w:rsidR="0000105B" w:rsidRPr="002301C4" w:rsidRDefault="0000105B">
      <w:pPr>
        <w:ind w:firstLine="1008"/>
        <w:rPr>
          <w:rFonts w:ascii="Arial" w:hAnsi="Arial"/>
          <w:color w:val="000000"/>
          <w:sz w:val="22"/>
          <w:lang w:val="en-CA"/>
        </w:rPr>
      </w:pPr>
    </w:p>
    <w:p w14:paraId="37ECD1A9" w14:textId="77777777" w:rsidR="0000105B" w:rsidRPr="002301C4" w:rsidRDefault="0000105B">
      <w:pPr>
        <w:ind w:firstLine="1080"/>
        <w:rPr>
          <w:rFonts w:ascii="Arial" w:hAnsi="Arial"/>
          <w:color w:val="000000"/>
          <w:sz w:val="22"/>
          <w:lang w:val="en-CA"/>
        </w:rPr>
      </w:pPr>
      <w:r w:rsidRPr="002301C4">
        <w:rPr>
          <w:rFonts w:ascii="Arial" w:hAnsi="Arial"/>
          <w:color w:val="000000"/>
          <w:sz w:val="22"/>
          <w:lang w:val="en-CA"/>
        </w:rPr>
        <w:t xml:space="preserve">a.4) if the Borrower is a general or limited partnership, </w:t>
      </w:r>
      <w:r w:rsidR="00C22CA5" w:rsidRPr="002301C4">
        <w:rPr>
          <w:rFonts w:ascii="Arial" w:hAnsi="Arial"/>
          <w:color w:val="000000"/>
          <w:sz w:val="22"/>
          <w:lang w:val="en-CA"/>
        </w:rPr>
        <w:t xml:space="preserve">it must have </w:t>
      </w:r>
      <w:r w:rsidRPr="002301C4">
        <w:rPr>
          <w:rFonts w:ascii="Arial" w:hAnsi="Arial"/>
          <w:color w:val="000000"/>
          <w:sz w:val="22"/>
          <w:lang w:val="en-CA"/>
        </w:rPr>
        <w:t>its domi</w:t>
      </w:r>
      <w:r w:rsidR="00C22CA5" w:rsidRPr="002301C4">
        <w:rPr>
          <w:rFonts w:ascii="Arial" w:hAnsi="Arial"/>
          <w:color w:val="000000"/>
          <w:sz w:val="22"/>
          <w:lang w:val="en-CA"/>
        </w:rPr>
        <w:t xml:space="preserve">cile and main place of business </w:t>
      </w:r>
      <w:r w:rsidRPr="002301C4">
        <w:rPr>
          <w:rFonts w:ascii="Arial" w:hAnsi="Arial"/>
          <w:color w:val="000000"/>
          <w:sz w:val="22"/>
          <w:lang w:val="en-CA"/>
        </w:rPr>
        <w:t>in</w:t>
      </w:r>
      <w:r w:rsidR="00C22CA5" w:rsidRPr="002301C4">
        <w:rPr>
          <w:rFonts w:ascii="Arial" w:hAnsi="Arial"/>
          <w:color w:val="000000"/>
          <w:sz w:val="22"/>
          <w:lang w:val="en-CA"/>
        </w:rPr>
        <w:t xml:space="preserve"> Quebec.  At least fif</w:t>
      </w:r>
      <w:r w:rsidRPr="002301C4">
        <w:rPr>
          <w:rFonts w:ascii="Arial" w:hAnsi="Arial"/>
          <w:color w:val="000000"/>
          <w:sz w:val="22"/>
          <w:lang w:val="en-CA"/>
        </w:rPr>
        <w:t>ty</w:t>
      </w:r>
      <w:r w:rsidR="00C22CA5" w:rsidRPr="002301C4">
        <w:rPr>
          <w:rFonts w:ascii="Arial" w:hAnsi="Arial"/>
          <w:color w:val="000000"/>
          <w:sz w:val="22"/>
          <w:lang w:val="en-CA"/>
        </w:rPr>
        <w:t xml:space="preserve"> percent (5</w:t>
      </w:r>
      <w:r w:rsidRPr="002301C4">
        <w:rPr>
          <w:rFonts w:ascii="Arial" w:hAnsi="Arial"/>
          <w:color w:val="000000"/>
          <w:sz w:val="22"/>
          <w:lang w:val="en-CA"/>
        </w:rPr>
        <w:t>0 %) of the partners’ shares must be held by one or more natural pe</w:t>
      </w:r>
      <w:r w:rsidR="00C22CA5" w:rsidRPr="002301C4">
        <w:rPr>
          <w:rFonts w:ascii="Arial" w:hAnsi="Arial"/>
          <w:color w:val="000000"/>
          <w:sz w:val="22"/>
          <w:lang w:val="en-CA"/>
        </w:rPr>
        <w:t>rsons who are engaged in agriculture</w:t>
      </w:r>
      <w:r w:rsidRPr="002301C4">
        <w:rPr>
          <w:rFonts w:ascii="Arial" w:hAnsi="Arial"/>
          <w:color w:val="000000"/>
          <w:sz w:val="22"/>
          <w:lang w:val="en-CA"/>
        </w:rPr>
        <w:t xml:space="preserve"> on the Borrower’s </w:t>
      </w:r>
      <w:r w:rsidR="00C22CA5" w:rsidRPr="002301C4">
        <w:rPr>
          <w:rFonts w:ascii="Arial" w:hAnsi="Arial"/>
          <w:color w:val="000000"/>
          <w:sz w:val="22"/>
          <w:lang w:val="en-CA"/>
        </w:rPr>
        <w:t>operation</w:t>
      </w:r>
      <w:r w:rsidRPr="002301C4">
        <w:rPr>
          <w:rFonts w:ascii="Arial" w:hAnsi="Arial"/>
          <w:color w:val="000000"/>
          <w:sz w:val="22"/>
          <w:lang w:val="en-CA"/>
        </w:rPr>
        <w:t xml:space="preserve"> and who meet the requirements of subparagraph a.1</w:t>
      </w:r>
      <w:r w:rsidR="0023341C" w:rsidRPr="002301C4">
        <w:rPr>
          <w:rFonts w:ascii="Arial" w:hAnsi="Arial"/>
          <w:color w:val="000000"/>
          <w:sz w:val="22"/>
          <w:lang w:val="en-CA"/>
        </w:rPr>
        <w:t>)</w:t>
      </w:r>
      <w:r w:rsidRPr="002301C4">
        <w:rPr>
          <w:rFonts w:ascii="Arial" w:hAnsi="Arial"/>
          <w:color w:val="000000"/>
          <w:sz w:val="22"/>
          <w:lang w:val="en-CA"/>
        </w:rPr>
        <w:t xml:space="preserve"> or by one or more </w:t>
      </w:r>
      <w:r w:rsidR="00C22CA5" w:rsidRPr="002301C4">
        <w:rPr>
          <w:rFonts w:ascii="Arial" w:hAnsi="Arial"/>
          <w:color w:val="000000"/>
          <w:sz w:val="22"/>
          <w:lang w:val="en-CA"/>
        </w:rPr>
        <w:t>business corporation</w:t>
      </w:r>
      <w:r w:rsidRPr="002301C4">
        <w:rPr>
          <w:rFonts w:ascii="Arial" w:hAnsi="Arial"/>
          <w:color w:val="000000"/>
          <w:sz w:val="22"/>
          <w:lang w:val="en-CA"/>
        </w:rPr>
        <w:t>, cooperatives, general or limited partnerships who meet the requirements of this subparagraph or of subparagraphs a.2</w:t>
      </w:r>
      <w:r w:rsidR="0023341C" w:rsidRPr="002301C4">
        <w:rPr>
          <w:rFonts w:ascii="Arial" w:hAnsi="Arial"/>
          <w:color w:val="000000"/>
          <w:sz w:val="22"/>
          <w:lang w:val="en-CA"/>
        </w:rPr>
        <w:t>)</w:t>
      </w:r>
      <w:r w:rsidRPr="002301C4">
        <w:rPr>
          <w:rFonts w:ascii="Arial" w:hAnsi="Arial"/>
          <w:color w:val="000000"/>
          <w:sz w:val="22"/>
          <w:lang w:val="en-CA"/>
        </w:rPr>
        <w:t xml:space="preserve"> and a.3</w:t>
      </w:r>
      <w:r w:rsidR="0023341C" w:rsidRPr="002301C4">
        <w:rPr>
          <w:rFonts w:ascii="Arial" w:hAnsi="Arial"/>
          <w:color w:val="000000"/>
          <w:sz w:val="22"/>
          <w:lang w:val="en-CA"/>
        </w:rPr>
        <w:t>)</w:t>
      </w:r>
      <w:r w:rsidRPr="002301C4">
        <w:rPr>
          <w:rFonts w:ascii="Arial" w:hAnsi="Arial"/>
          <w:color w:val="000000"/>
          <w:sz w:val="22"/>
          <w:lang w:val="en-CA"/>
        </w:rPr>
        <w:t>;</w:t>
      </w:r>
    </w:p>
    <w:p w14:paraId="13340003" w14:textId="77777777" w:rsidR="0000105B" w:rsidRPr="002301C4" w:rsidRDefault="0000105B">
      <w:pPr>
        <w:ind w:firstLine="1008"/>
        <w:rPr>
          <w:rFonts w:ascii="Arial" w:hAnsi="Arial"/>
          <w:color w:val="000000"/>
          <w:sz w:val="22"/>
          <w:lang w:val="en-CA"/>
        </w:rPr>
      </w:pPr>
    </w:p>
    <w:p w14:paraId="4CF12EBB" w14:textId="77777777" w:rsidR="0000105B" w:rsidRPr="002301C4" w:rsidRDefault="0000105B">
      <w:pPr>
        <w:ind w:firstLine="1080"/>
        <w:rPr>
          <w:rFonts w:ascii="Arial" w:hAnsi="Arial"/>
          <w:color w:val="000000"/>
          <w:sz w:val="22"/>
          <w:lang w:val="en-CA"/>
        </w:rPr>
      </w:pPr>
      <w:r w:rsidRPr="002301C4">
        <w:rPr>
          <w:rFonts w:ascii="Arial" w:hAnsi="Arial"/>
          <w:color w:val="000000"/>
          <w:sz w:val="22"/>
          <w:lang w:val="en-CA"/>
        </w:rPr>
        <w:t xml:space="preserve">a.5) if the Borrower is an entity composed of more than one natural person, </w:t>
      </w:r>
      <w:r w:rsidR="00C22CA5" w:rsidRPr="002301C4">
        <w:rPr>
          <w:rFonts w:ascii="Arial" w:hAnsi="Arial"/>
          <w:color w:val="000000"/>
          <w:sz w:val="22"/>
          <w:lang w:val="en-CA"/>
        </w:rPr>
        <w:t>business corporation</w:t>
      </w:r>
      <w:r w:rsidRPr="002301C4">
        <w:rPr>
          <w:rFonts w:ascii="Arial" w:hAnsi="Arial"/>
          <w:color w:val="000000"/>
          <w:sz w:val="22"/>
          <w:lang w:val="en-CA"/>
        </w:rPr>
        <w:t xml:space="preserve">, cooperative, general or limited partnership or of a combination of those ones, each </w:t>
      </w:r>
      <w:r w:rsidR="00C22CA5" w:rsidRPr="002301C4">
        <w:rPr>
          <w:rFonts w:ascii="Arial" w:hAnsi="Arial"/>
          <w:color w:val="000000"/>
          <w:sz w:val="22"/>
          <w:lang w:val="en-CA"/>
        </w:rPr>
        <w:t xml:space="preserve">one </w:t>
      </w:r>
      <w:r w:rsidRPr="002301C4">
        <w:rPr>
          <w:rFonts w:ascii="Arial" w:hAnsi="Arial"/>
          <w:color w:val="000000"/>
          <w:sz w:val="22"/>
          <w:lang w:val="en-CA"/>
        </w:rPr>
        <w:t>of them must comply with the</w:t>
      </w:r>
      <w:r w:rsidR="00C22CA5" w:rsidRPr="002301C4">
        <w:rPr>
          <w:rFonts w:ascii="Arial" w:hAnsi="Arial"/>
          <w:color w:val="000000"/>
          <w:sz w:val="22"/>
          <w:lang w:val="en-CA"/>
        </w:rPr>
        <w:t xml:space="preserve"> requirements applicable to it</w:t>
      </w:r>
      <w:r w:rsidRPr="002301C4">
        <w:rPr>
          <w:rFonts w:ascii="Arial" w:hAnsi="Arial"/>
          <w:color w:val="000000"/>
          <w:sz w:val="22"/>
          <w:lang w:val="en-CA"/>
        </w:rPr>
        <w:t xml:space="preserve"> in accordance with subparagraphs a.1</w:t>
      </w:r>
      <w:r w:rsidR="00C22CA5" w:rsidRPr="002301C4">
        <w:rPr>
          <w:rFonts w:ascii="Arial" w:hAnsi="Arial"/>
          <w:color w:val="000000"/>
          <w:sz w:val="22"/>
          <w:lang w:val="en-CA"/>
        </w:rPr>
        <w:t>)</w:t>
      </w:r>
      <w:r w:rsidRPr="002301C4">
        <w:rPr>
          <w:rFonts w:ascii="Arial" w:hAnsi="Arial"/>
          <w:color w:val="000000"/>
          <w:sz w:val="22"/>
          <w:lang w:val="en-CA"/>
        </w:rPr>
        <w:t>, a.2</w:t>
      </w:r>
      <w:r w:rsidR="00C22CA5" w:rsidRPr="002301C4">
        <w:rPr>
          <w:rFonts w:ascii="Arial" w:hAnsi="Arial"/>
          <w:color w:val="000000"/>
          <w:sz w:val="22"/>
          <w:lang w:val="en-CA"/>
        </w:rPr>
        <w:t>)</w:t>
      </w:r>
      <w:r w:rsidRPr="002301C4">
        <w:rPr>
          <w:rFonts w:ascii="Arial" w:hAnsi="Arial"/>
          <w:color w:val="000000"/>
          <w:sz w:val="22"/>
          <w:lang w:val="en-CA"/>
        </w:rPr>
        <w:t>, a.3</w:t>
      </w:r>
      <w:r w:rsidR="00C22CA5" w:rsidRPr="002301C4">
        <w:rPr>
          <w:rFonts w:ascii="Arial" w:hAnsi="Arial"/>
          <w:color w:val="000000"/>
          <w:sz w:val="22"/>
          <w:lang w:val="en-CA"/>
        </w:rPr>
        <w:t>)</w:t>
      </w:r>
      <w:r w:rsidRPr="002301C4">
        <w:rPr>
          <w:rFonts w:ascii="Arial" w:hAnsi="Arial"/>
          <w:color w:val="000000"/>
          <w:sz w:val="22"/>
          <w:lang w:val="en-CA"/>
        </w:rPr>
        <w:t xml:space="preserve"> and a.4</w:t>
      </w:r>
      <w:r w:rsidR="00C22CA5" w:rsidRPr="002301C4">
        <w:rPr>
          <w:rFonts w:ascii="Arial" w:hAnsi="Arial"/>
          <w:color w:val="000000"/>
          <w:sz w:val="22"/>
          <w:lang w:val="en-CA"/>
        </w:rPr>
        <w:t>)</w:t>
      </w:r>
      <w:r w:rsidRPr="002301C4">
        <w:rPr>
          <w:rFonts w:ascii="Arial" w:hAnsi="Arial"/>
          <w:color w:val="000000"/>
          <w:sz w:val="22"/>
          <w:lang w:val="en-CA"/>
        </w:rPr>
        <w:t>.  However, in the case the entity is composed of more than one natural person, it is sufficient, if the persons other than natural who compose the entity meet the above-</w:t>
      </w:r>
      <w:r w:rsidR="00C22CA5" w:rsidRPr="002301C4">
        <w:rPr>
          <w:rFonts w:ascii="Arial" w:hAnsi="Arial"/>
          <w:color w:val="000000"/>
          <w:sz w:val="22"/>
          <w:lang w:val="en-CA"/>
        </w:rPr>
        <w:t>mentioned requirements, that fif</w:t>
      </w:r>
      <w:r w:rsidRPr="002301C4">
        <w:rPr>
          <w:rFonts w:ascii="Arial" w:hAnsi="Arial"/>
          <w:color w:val="000000"/>
          <w:sz w:val="22"/>
          <w:lang w:val="en-CA"/>
        </w:rPr>
        <w:t>ty</w:t>
      </w:r>
      <w:r w:rsidR="00C22CA5" w:rsidRPr="002301C4">
        <w:rPr>
          <w:rFonts w:ascii="Arial" w:hAnsi="Arial"/>
          <w:color w:val="000000"/>
          <w:sz w:val="22"/>
          <w:lang w:val="en-CA"/>
        </w:rPr>
        <w:t xml:space="preserve"> percent (5</w:t>
      </w:r>
      <w:r w:rsidRPr="002301C4">
        <w:rPr>
          <w:rFonts w:ascii="Arial" w:hAnsi="Arial"/>
          <w:color w:val="000000"/>
          <w:sz w:val="22"/>
          <w:lang w:val="en-CA"/>
        </w:rPr>
        <w:t>0 %) of the ownership rights or other rights held by those natural persons be held by one or many among them who meet the requirements of subparagraph a.1</w:t>
      </w:r>
      <w:r w:rsidR="00C22CA5" w:rsidRPr="002301C4">
        <w:rPr>
          <w:rFonts w:ascii="Arial" w:hAnsi="Arial"/>
          <w:color w:val="000000"/>
          <w:sz w:val="22"/>
          <w:lang w:val="en-CA"/>
        </w:rPr>
        <w:t>)</w:t>
      </w:r>
      <w:r w:rsidRPr="002301C4">
        <w:rPr>
          <w:rFonts w:ascii="Arial" w:hAnsi="Arial"/>
          <w:color w:val="000000"/>
          <w:sz w:val="22"/>
          <w:lang w:val="en-CA"/>
        </w:rPr>
        <w:t>;</w:t>
      </w:r>
    </w:p>
    <w:p w14:paraId="5B9AAC40" w14:textId="77777777" w:rsidR="0000105B" w:rsidRPr="002301C4" w:rsidRDefault="0000105B">
      <w:pPr>
        <w:ind w:firstLine="1008"/>
        <w:rPr>
          <w:rFonts w:ascii="Arial" w:hAnsi="Arial"/>
          <w:color w:val="000000"/>
          <w:sz w:val="22"/>
          <w:lang w:val="en-CA"/>
        </w:rPr>
      </w:pPr>
    </w:p>
    <w:p w14:paraId="57CEF7CD" w14:textId="77777777" w:rsidR="008360E0" w:rsidRPr="002301C4" w:rsidRDefault="008360E0" w:rsidP="008360E0">
      <w:pPr>
        <w:ind w:firstLine="1008"/>
        <w:rPr>
          <w:rFonts w:ascii="Arial" w:hAnsi="Arial"/>
          <w:color w:val="000000"/>
          <w:sz w:val="22"/>
          <w:lang w:val="en-CA"/>
        </w:rPr>
      </w:pPr>
      <w:r w:rsidRPr="002301C4">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3A056A89" w14:textId="77777777" w:rsidR="008360E0" w:rsidRPr="002301C4" w:rsidRDefault="008360E0" w:rsidP="008360E0">
      <w:pPr>
        <w:ind w:firstLine="1008"/>
        <w:rPr>
          <w:rFonts w:ascii="Arial" w:hAnsi="Arial"/>
          <w:color w:val="000000"/>
          <w:sz w:val="22"/>
          <w:lang w:val="en-CA"/>
        </w:rPr>
      </w:pPr>
    </w:p>
    <w:p w14:paraId="7CD4D54B" w14:textId="77777777" w:rsidR="008360E0" w:rsidRPr="002301C4" w:rsidRDefault="008360E0" w:rsidP="008360E0">
      <w:pPr>
        <w:ind w:firstLine="1008"/>
        <w:rPr>
          <w:rFonts w:ascii="Arial" w:hAnsi="Arial"/>
          <w:color w:val="000000"/>
          <w:sz w:val="22"/>
          <w:lang w:val="en-CA"/>
        </w:rPr>
      </w:pPr>
      <w:r w:rsidRPr="002301C4">
        <w:rPr>
          <w:rFonts w:ascii="Arial" w:hAnsi="Arial"/>
          <w:color w:val="000000"/>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0C07A20C" w14:textId="77777777" w:rsidR="008360E0" w:rsidRPr="002301C4" w:rsidRDefault="008360E0" w:rsidP="008360E0">
      <w:pPr>
        <w:ind w:firstLine="1008"/>
        <w:rPr>
          <w:rFonts w:ascii="Arial" w:hAnsi="Arial"/>
          <w:color w:val="000000"/>
          <w:sz w:val="22"/>
          <w:lang w:val="en-CA"/>
        </w:rPr>
      </w:pPr>
    </w:p>
    <w:p w14:paraId="1BE06D52" w14:textId="77777777" w:rsidR="008360E0" w:rsidRPr="002301C4" w:rsidRDefault="008360E0" w:rsidP="008360E0">
      <w:pPr>
        <w:ind w:firstLine="1008"/>
        <w:rPr>
          <w:rFonts w:ascii="Arial" w:hAnsi="Arial"/>
          <w:color w:val="000000"/>
          <w:sz w:val="22"/>
          <w:lang w:val="en-CA"/>
        </w:rPr>
      </w:pPr>
      <w:r w:rsidRPr="002301C4">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0BCE96CB" w14:textId="77777777" w:rsidR="008360E0" w:rsidRPr="002301C4" w:rsidRDefault="008360E0" w:rsidP="008360E0">
      <w:pPr>
        <w:ind w:firstLine="1008"/>
        <w:rPr>
          <w:rFonts w:ascii="Arial" w:hAnsi="Arial"/>
          <w:color w:val="000000"/>
          <w:sz w:val="22"/>
          <w:lang w:val="en-CA"/>
        </w:rPr>
      </w:pPr>
    </w:p>
    <w:p w14:paraId="0F7B9F79" w14:textId="77777777" w:rsidR="008360E0" w:rsidRPr="002301C4" w:rsidRDefault="008360E0" w:rsidP="008360E0">
      <w:pPr>
        <w:ind w:firstLine="1008"/>
        <w:rPr>
          <w:rFonts w:ascii="Arial" w:hAnsi="Arial"/>
          <w:color w:val="000000"/>
          <w:sz w:val="22"/>
          <w:lang w:val="en-CA"/>
        </w:rPr>
      </w:pPr>
      <w:r w:rsidRPr="002301C4">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14A1A181" w14:textId="77777777" w:rsidR="008360E0" w:rsidRPr="002301C4" w:rsidRDefault="008360E0" w:rsidP="008360E0">
      <w:pPr>
        <w:ind w:firstLine="1008"/>
        <w:rPr>
          <w:rFonts w:ascii="Arial" w:hAnsi="Arial"/>
          <w:color w:val="000000"/>
          <w:sz w:val="22"/>
          <w:lang w:val="en-CA"/>
        </w:rPr>
      </w:pPr>
    </w:p>
    <w:p w14:paraId="17BD7C5A" w14:textId="77777777" w:rsidR="008360E0" w:rsidRPr="002301C4" w:rsidRDefault="008360E0" w:rsidP="008360E0">
      <w:pPr>
        <w:ind w:firstLine="1008"/>
        <w:rPr>
          <w:rFonts w:ascii="Arial" w:hAnsi="Arial"/>
          <w:color w:val="000000"/>
          <w:sz w:val="22"/>
          <w:lang w:val="en-CA"/>
        </w:rPr>
      </w:pPr>
      <w:r w:rsidRPr="002301C4">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5B583BCC" w14:textId="77777777" w:rsidR="008360E0" w:rsidRPr="002301C4" w:rsidRDefault="008360E0">
      <w:pPr>
        <w:ind w:firstLine="1080"/>
        <w:rPr>
          <w:rFonts w:ascii="Arial" w:hAnsi="Arial"/>
          <w:color w:val="000000"/>
          <w:sz w:val="22"/>
          <w:lang w:val="en-CA"/>
        </w:rPr>
      </w:pPr>
    </w:p>
    <w:p w14:paraId="62FAD64D" w14:textId="77777777" w:rsidR="0000105B" w:rsidRPr="002301C4" w:rsidRDefault="0000105B" w:rsidP="002875A6">
      <w:pPr>
        <w:suppressAutoHyphens/>
        <w:ind w:firstLine="990"/>
        <w:rPr>
          <w:rFonts w:ascii="Arial" w:hAnsi="Arial"/>
          <w:color w:val="000000"/>
          <w:sz w:val="22"/>
          <w:lang w:val="en-CA"/>
        </w:rPr>
      </w:pPr>
      <w:r w:rsidRPr="002301C4">
        <w:rPr>
          <w:rFonts w:ascii="Arial" w:hAnsi="Arial"/>
          <w:color w:val="000000"/>
          <w:sz w:val="22"/>
          <w:lang w:val="en-CA"/>
        </w:rPr>
        <w:t>c) comply with every requirement of the Program and every condition specified in the certificate;</w:t>
      </w:r>
    </w:p>
    <w:p w14:paraId="4BFC35F8" w14:textId="77777777" w:rsidR="0000105B" w:rsidRPr="002301C4" w:rsidRDefault="0000105B">
      <w:pPr>
        <w:suppressAutoHyphens/>
        <w:ind w:firstLine="960"/>
        <w:rPr>
          <w:rFonts w:ascii="Arial" w:hAnsi="Arial"/>
          <w:color w:val="000000"/>
          <w:sz w:val="22"/>
          <w:lang w:val="en-CA"/>
        </w:rPr>
      </w:pPr>
    </w:p>
    <w:p w14:paraId="25AF3773" w14:textId="77777777" w:rsidR="0000105B" w:rsidRPr="002301C4" w:rsidRDefault="0000105B" w:rsidP="00FF5115">
      <w:pPr>
        <w:suppressAutoHyphens/>
        <w:ind w:firstLine="990"/>
        <w:rPr>
          <w:rFonts w:ascii="Arial" w:hAnsi="Arial"/>
          <w:color w:val="000000"/>
          <w:sz w:val="22"/>
          <w:lang w:val="en-CA"/>
        </w:rPr>
      </w:pPr>
      <w:r w:rsidRPr="002301C4">
        <w:rPr>
          <w:rFonts w:ascii="Arial" w:hAnsi="Arial"/>
          <w:color w:val="000000"/>
          <w:sz w:val="22"/>
          <w:lang w:val="en-CA"/>
        </w:rPr>
        <w:t>d) carry on the regular operations of his farming business;</w:t>
      </w:r>
    </w:p>
    <w:p w14:paraId="4DEEEDC6" w14:textId="77777777" w:rsidR="0000105B" w:rsidRPr="002301C4" w:rsidRDefault="0000105B">
      <w:pPr>
        <w:ind w:firstLine="1008"/>
        <w:rPr>
          <w:rFonts w:ascii="Arial" w:hAnsi="Arial"/>
          <w:color w:val="000000"/>
          <w:sz w:val="22"/>
          <w:lang w:val="en-CA"/>
        </w:rPr>
      </w:pPr>
    </w:p>
    <w:p w14:paraId="6224AB34" w14:textId="77777777" w:rsidR="0000105B" w:rsidRPr="002301C4" w:rsidRDefault="0000105B" w:rsidP="00FF5115">
      <w:pPr>
        <w:suppressAutoHyphens/>
        <w:ind w:firstLine="990"/>
        <w:rPr>
          <w:rFonts w:ascii="Arial" w:hAnsi="Arial"/>
          <w:color w:val="000000"/>
          <w:sz w:val="22"/>
          <w:lang w:val="en-CA"/>
        </w:rPr>
      </w:pPr>
      <w:r w:rsidRPr="002301C4">
        <w:rPr>
          <w:rFonts w:ascii="Arial" w:hAnsi="Arial"/>
          <w:color w:val="000000"/>
          <w:sz w:val="22"/>
          <w:lang w:val="en-CA"/>
        </w:rPr>
        <w:t xml:space="preserve">e) obtain prior authorization from La Financière agricole to validate any taking charge of the line of credit; </w:t>
      </w:r>
    </w:p>
    <w:p w14:paraId="33C8E7C5" w14:textId="77777777" w:rsidR="0000105B" w:rsidRPr="002301C4" w:rsidRDefault="0000105B">
      <w:pPr>
        <w:suppressAutoHyphens/>
        <w:ind w:firstLine="1080"/>
        <w:rPr>
          <w:rFonts w:ascii="Arial" w:hAnsi="Arial"/>
          <w:color w:val="000000"/>
          <w:sz w:val="22"/>
          <w:lang w:val="en-CA"/>
        </w:rPr>
      </w:pPr>
    </w:p>
    <w:p w14:paraId="3D705066" w14:textId="77777777" w:rsidR="008360E0" w:rsidRPr="002301C4" w:rsidRDefault="0000105B" w:rsidP="008360E0">
      <w:pPr>
        <w:ind w:firstLine="1008"/>
        <w:rPr>
          <w:rFonts w:ascii="Arial" w:hAnsi="Arial"/>
          <w:color w:val="000000"/>
          <w:sz w:val="22"/>
          <w:lang w:val="en-CA"/>
        </w:rPr>
      </w:pPr>
      <w:r w:rsidRPr="002301C4">
        <w:rPr>
          <w:rFonts w:ascii="Arial" w:hAnsi="Arial"/>
          <w:color w:val="000000"/>
          <w:sz w:val="22"/>
          <w:lang w:val="en-CA"/>
        </w:rPr>
        <w:t xml:space="preserve">f) </w:t>
      </w:r>
      <w:r w:rsidR="008360E0" w:rsidRPr="002301C4">
        <w:rPr>
          <w:rFonts w:ascii="Arial" w:hAnsi="Arial"/>
          <w:color w:val="000000"/>
          <w:sz w:val="22"/>
          <w:lang w:val="en-CA"/>
        </w:rPr>
        <w:t>)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B83F274" w14:textId="77777777" w:rsidR="0071008A" w:rsidRPr="002301C4" w:rsidRDefault="0071008A">
      <w:pPr>
        <w:suppressAutoHyphens/>
        <w:ind w:firstLine="960"/>
        <w:rPr>
          <w:rFonts w:ascii="Arial" w:hAnsi="Arial"/>
          <w:color w:val="000000"/>
          <w:sz w:val="22"/>
          <w:lang w:val="en-CA"/>
        </w:rPr>
      </w:pPr>
    </w:p>
    <w:p w14:paraId="7B86D7C8" w14:textId="067AEE73" w:rsidR="004D1256" w:rsidRPr="002301C4" w:rsidRDefault="00FF5115" w:rsidP="004D1256">
      <w:pPr>
        <w:ind w:firstLine="1008"/>
        <w:rPr>
          <w:rFonts w:ascii="Arial" w:hAnsi="Arial"/>
          <w:color w:val="000000"/>
          <w:sz w:val="22"/>
          <w:lang w:val="en-CA"/>
        </w:rPr>
      </w:pPr>
      <w:r>
        <w:rPr>
          <w:rFonts w:ascii="Arial" w:hAnsi="Arial"/>
          <w:color w:val="000000"/>
          <w:sz w:val="22"/>
          <w:lang w:val="en-CA"/>
        </w:rPr>
        <w:t>g</w:t>
      </w:r>
      <w:r w:rsidR="004D1256" w:rsidRPr="002301C4">
        <w:rPr>
          <w:rFonts w:ascii="Arial" w:hAnsi="Arial"/>
          <w:color w:val="000000"/>
          <w:sz w:val="22"/>
          <w:lang w:val="en-CA"/>
        </w:rPr>
        <w:t>) if he is the holder of a sugar bush management permit issued by the ministère des Ressources naturelles;</w:t>
      </w:r>
    </w:p>
    <w:p w14:paraId="7F10FFD9" w14:textId="77777777" w:rsidR="004D1256" w:rsidRPr="002301C4" w:rsidRDefault="004D1256" w:rsidP="004D1256">
      <w:pPr>
        <w:ind w:firstLine="1008"/>
        <w:rPr>
          <w:rFonts w:ascii="Arial" w:hAnsi="Arial"/>
          <w:color w:val="000000"/>
          <w:sz w:val="22"/>
          <w:lang w:val="en-CA"/>
        </w:rPr>
      </w:pPr>
    </w:p>
    <w:p w14:paraId="4A343320" w14:textId="77777777" w:rsidR="004D1256" w:rsidRPr="002301C4" w:rsidRDefault="004D1256" w:rsidP="004D1256">
      <w:pPr>
        <w:ind w:firstLine="1008"/>
        <w:rPr>
          <w:rFonts w:ascii="Arial" w:hAnsi="Arial"/>
          <w:color w:val="000000"/>
          <w:sz w:val="22"/>
          <w:lang w:val="en-CA"/>
        </w:rPr>
      </w:pPr>
      <w:r w:rsidRPr="002301C4">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2301C4" w:rsidRPr="002301C4">
        <w:rPr>
          <w:rFonts w:ascii="Arial" w:hAnsi="Arial"/>
          <w:color w:val="000000"/>
          <w:sz w:val="22"/>
          <w:lang w:val="en-CA"/>
        </w:rPr>
        <w:t>, r. 2</w:t>
      </w:r>
      <w:r w:rsidRPr="002301C4">
        <w:rPr>
          <w:rFonts w:ascii="Arial" w:hAnsi="Arial"/>
          <w:color w:val="000000"/>
          <w:sz w:val="22"/>
          <w:lang w:val="en-CA"/>
        </w:rPr>
        <w:t>);</w:t>
      </w:r>
    </w:p>
    <w:p w14:paraId="4F9A1FE0" w14:textId="77777777" w:rsidR="004D1256" w:rsidRPr="002301C4" w:rsidRDefault="004D1256" w:rsidP="004D1256">
      <w:pPr>
        <w:ind w:firstLine="1008"/>
        <w:rPr>
          <w:rFonts w:ascii="Arial" w:hAnsi="Arial"/>
          <w:color w:val="000000"/>
          <w:sz w:val="22"/>
          <w:lang w:val="en-CA"/>
        </w:rPr>
      </w:pPr>
    </w:p>
    <w:p w14:paraId="66C5B8A1" w14:textId="77777777" w:rsidR="004D1256" w:rsidRPr="002301C4" w:rsidRDefault="004D1256" w:rsidP="004D1256">
      <w:pPr>
        <w:ind w:firstLine="1008"/>
        <w:rPr>
          <w:rFonts w:ascii="Arial" w:hAnsi="Arial"/>
          <w:color w:val="000000"/>
          <w:sz w:val="22"/>
          <w:lang w:val="en-CA"/>
        </w:rPr>
      </w:pPr>
      <w:r w:rsidRPr="002301C4">
        <w:rPr>
          <w:rFonts w:ascii="Arial" w:hAnsi="Arial"/>
          <w:color w:val="000000"/>
          <w:sz w:val="22"/>
          <w:lang w:val="en-CA"/>
        </w:rPr>
        <w:lastRenderedPageBreak/>
        <w:t>- obtain the previous authorization from La Financière agricole before requesting a change in name of the holder of the afore-mentioned permit or any other permit issued for its replacement;</w:t>
      </w:r>
    </w:p>
    <w:p w14:paraId="4A48D3AD" w14:textId="77777777" w:rsidR="004D1256" w:rsidRPr="002301C4" w:rsidRDefault="004D1256" w:rsidP="004D1256">
      <w:pPr>
        <w:ind w:firstLine="1008"/>
        <w:rPr>
          <w:rFonts w:ascii="Arial" w:hAnsi="Arial"/>
          <w:color w:val="000000"/>
          <w:sz w:val="22"/>
          <w:lang w:val="en-CA"/>
        </w:rPr>
      </w:pPr>
    </w:p>
    <w:p w14:paraId="66ED6FDC" w14:textId="77777777" w:rsidR="004D1256" w:rsidRPr="002301C4" w:rsidRDefault="004D1256" w:rsidP="004D1256">
      <w:pPr>
        <w:ind w:firstLine="1008"/>
        <w:rPr>
          <w:rFonts w:ascii="Arial" w:hAnsi="Arial"/>
          <w:color w:val="000000"/>
          <w:sz w:val="22"/>
          <w:lang w:val="en-CA"/>
        </w:rPr>
      </w:pPr>
      <w:r w:rsidRPr="002301C4">
        <w:rPr>
          <w:rFonts w:ascii="Arial" w:hAnsi="Arial"/>
          <w:color w:val="000000"/>
          <w:sz w:val="22"/>
          <w:lang w:val="en-CA"/>
        </w:rPr>
        <w:t>- provide La Financière agricole with a copy as soon as it is granted of any permit issued in replacement of or that may follow after the afore-mentioned permit;</w:t>
      </w:r>
    </w:p>
    <w:p w14:paraId="3DE926DC" w14:textId="77777777" w:rsidR="004D1256" w:rsidRPr="002301C4" w:rsidRDefault="004D1256">
      <w:pPr>
        <w:suppressAutoHyphens/>
        <w:ind w:firstLine="960"/>
        <w:rPr>
          <w:rFonts w:ascii="Arial" w:hAnsi="Arial"/>
          <w:color w:val="000000"/>
          <w:sz w:val="22"/>
          <w:lang w:val="en-CA"/>
        </w:rPr>
      </w:pPr>
    </w:p>
    <w:p w14:paraId="34849AE4" w14:textId="64821DF8" w:rsidR="0000105B" w:rsidRPr="002301C4" w:rsidRDefault="00FF5115" w:rsidP="00606D34">
      <w:pPr>
        <w:suppressAutoHyphens/>
        <w:ind w:firstLine="1080"/>
        <w:rPr>
          <w:rFonts w:ascii="Arial" w:hAnsi="Arial"/>
          <w:color w:val="000000"/>
          <w:sz w:val="22"/>
          <w:lang w:val="en-CA"/>
        </w:rPr>
      </w:pPr>
      <w:r>
        <w:rPr>
          <w:rFonts w:ascii="Arial" w:hAnsi="Arial"/>
          <w:color w:val="000000"/>
          <w:sz w:val="22"/>
          <w:lang w:val="en-CA"/>
        </w:rPr>
        <w:t>h</w:t>
      </w:r>
      <w:r w:rsidR="0000105B" w:rsidRPr="002301C4">
        <w:rPr>
          <w:rFonts w:ascii="Arial" w:hAnsi="Arial"/>
          <w:color w:val="000000"/>
          <w:sz w:val="22"/>
          <w:lang w:val="en-CA"/>
        </w:rPr>
        <w:t>) maintain the property securing the line of credit in good condition, use it properly, allow the Lender's employees or those of La</w:t>
      </w:r>
      <w:r w:rsidR="002875A6">
        <w:rPr>
          <w:rFonts w:ascii="Arial" w:hAnsi="Arial"/>
          <w:color w:val="000000"/>
          <w:sz w:val="22"/>
          <w:lang w:val="en-CA"/>
        </w:rPr>
        <w:t> </w:t>
      </w:r>
      <w:r w:rsidR="0000105B" w:rsidRPr="002301C4">
        <w:rPr>
          <w:rFonts w:ascii="Arial" w:hAnsi="Arial"/>
          <w:color w:val="000000"/>
          <w:sz w:val="22"/>
          <w:lang w:val="en-CA"/>
        </w:rPr>
        <w:t>Financière agricole to inspect and appraise the property, and reimburse the Lender or La Financière agricole, as the case may be, for any expenses incurred with respect to all maintenance and repair work carried out and any measures taken in accordance with the powers conferred on them by the Civil Code of Québec, the Act or a guaranty agreement;</w:t>
      </w:r>
    </w:p>
    <w:p w14:paraId="5E36F5EB" w14:textId="4A3EF7A0" w:rsidR="0000105B" w:rsidRDefault="0000105B" w:rsidP="00606D34">
      <w:pPr>
        <w:suppressAutoHyphens/>
        <w:ind w:firstLine="1080"/>
        <w:rPr>
          <w:rFonts w:ascii="Arial" w:hAnsi="Arial"/>
          <w:color w:val="000000"/>
          <w:sz w:val="22"/>
          <w:lang w:val="en-CA"/>
        </w:rPr>
      </w:pPr>
    </w:p>
    <w:p w14:paraId="4E93DE9C" w14:textId="146864C2" w:rsidR="00FF5115" w:rsidRPr="004C778E" w:rsidRDefault="00FF5115" w:rsidP="00FF5115">
      <w:pPr>
        <w:suppressAutoHyphens/>
        <w:ind w:firstLine="1080"/>
        <w:rPr>
          <w:rFonts w:ascii="Arial" w:hAnsi="Arial"/>
          <w:sz w:val="22"/>
          <w:lang w:val="en-CA"/>
        </w:rPr>
      </w:pPr>
      <w:bookmarkStart w:id="0" w:name="_Hlk119331250"/>
      <w:r>
        <w:rPr>
          <w:rFonts w:ascii="Arial" w:hAnsi="Arial"/>
          <w:sz w:val="22"/>
          <w:lang w:val="en-CA"/>
        </w:rPr>
        <w:t>i)</w:t>
      </w:r>
      <w:r w:rsidRPr="004C778E">
        <w:rPr>
          <w:rFonts w:ascii="Arial" w:hAnsi="Arial"/>
          <w:sz w:val="22"/>
          <w:lang w:val="en-CA"/>
        </w:rPr>
        <w:t xml:space="preserve"> notify the Lender and La Financière agricole as soon as civil, criminal, or penal proceedings are filed against him;</w:t>
      </w:r>
    </w:p>
    <w:p w14:paraId="19CFE1B6" w14:textId="77777777" w:rsidR="00FF5115" w:rsidRPr="004C778E" w:rsidRDefault="00FF5115" w:rsidP="00FF5115">
      <w:pPr>
        <w:suppressAutoHyphens/>
        <w:ind w:left="1134"/>
        <w:rPr>
          <w:rFonts w:ascii="Arial" w:hAnsi="Arial"/>
          <w:sz w:val="22"/>
          <w:lang w:val="en-CA"/>
        </w:rPr>
      </w:pPr>
    </w:p>
    <w:p w14:paraId="5712D131" w14:textId="634C15F2" w:rsidR="00FF5115" w:rsidRPr="004C778E" w:rsidRDefault="00FF5115" w:rsidP="00FF5115">
      <w:pPr>
        <w:suppressAutoHyphens/>
        <w:ind w:firstLine="1080"/>
        <w:rPr>
          <w:rFonts w:ascii="Arial" w:hAnsi="Arial"/>
          <w:sz w:val="22"/>
          <w:lang w:val="en-CA"/>
        </w:rPr>
      </w:pPr>
      <w:r>
        <w:rPr>
          <w:rFonts w:ascii="Arial" w:hAnsi="Arial"/>
          <w:sz w:val="22"/>
          <w:lang w:val="en-CA"/>
        </w:rPr>
        <w:t>j</w:t>
      </w:r>
      <w:r w:rsidRPr="004C778E">
        <w:rPr>
          <w:rFonts w:ascii="Arial" w:hAnsi="Arial"/>
          <w:sz w:val="22"/>
          <w:lang w:val="en-CA"/>
        </w:rPr>
        <w:t>) behave in an ethical and socially responsible manner at all times;</w:t>
      </w:r>
    </w:p>
    <w:p w14:paraId="07F028FC" w14:textId="77777777" w:rsidR="00FF5115" w:rsidRPr="004C778E" w:rsidRDefault="00FF5115" w:rsidP="00FF5115">
      <w:pPr>
        <w:suppressAutoHyphens/>
        <w:ind w:firstLine="1080"/>
        <w:rPr>
          <w:rFonts w:ascii="Arial" w:hAnsi="Arial"/>
          <w:sz w:val="22"/>
          <w:lang w:val="en-CA"/>
        </w:rPr>
      </w:pPr>
    </w:p>
    <w:p w14:paraId="2360F968" w14:textId="151F31AF" w:rsidR="00FF5115" w:rsidRPr="004C778E" w:rsidRDefault="00FF5115" w:rsidP="00FF5115">
      <w:pPr>
        <w:suppressAutoHyphens/>
        <w:ind w:firstLine="1080"/>
        <w:rPr>
          <w:rFonts w:ascii="Arial" w:hAnsi="Arial"/>
          <w:sz w:val="22"/>
          <w:lang w:val="en-CA"/>
        </w:rPr>
      </w:pPr>
      <w:r>
        <w:rPr>
          <w:rFonts w:ascii="Arial" w:hAnsi="Arial"/>
          <w:sz w:val="22"/>
          <w:lang w:val="en-CA"/>
        </w:rPr>
        <w:t>k</w:t>
      </w:r>
      <w:r w:rsidRPr="004C778E">
        <w:rPr>
          <w:rFonts w:ascii="Arial" w:hAnsi="Arial"/>
          <w:sz w:val="22"/>
          <w:lang w:val="en-CA"/>
        </w:rPr>
        <w:t xml:space="preserve">) </w:t>
      </w:r>
      <w:bookmarkStart w:id="1"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4C778E">
        <w:rPr>
          <w:rFonts w:ascii="Arial" w:hAnsi="Arial"/>
          <w:sz w:val="22"/>
          <w:lang w:val="en-CA"/>
        </w:rPr>
        <w:t xml:space="preserve"> and specifically</w:t>
      </w:r>
    </w:p>
    <w:p w14:paraId="5A4CC48D" w14:textId="77777777" w:rsidR="00FF5115" w:rsidRPr="004C778E" w:rsidRDefault="00FF5115" w:rsidP="00FF5115">
      <w:pPr>
        <w:suppressAutoHyphens/>
        <w:ind w:firstLine="1080"/>
        <w:rPr>
          <w:rFonts w:ascii="Arial" w:hAnsi="Arial"/>
          <w:sz w:val="22"/>
          <w:lang w:val="en-CA"/>
        </w:rPr>
      </w:pPr>
    </w:p>
    <w:p w14:paraId="4E1D30C9" w14:textId="77777777" w:rsidR="00FF5115" w:rsidRPr="004C778E" w:rsidRDefault="00FF5115" w:rsidP="00FF511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50E56782" w14:textId="77777777" w:rsidR="00FF5115" w:rsidRPr="004C778E" w:rsidRDefault="00FF5115" w:rsidP="00FF5115">
      <w:pPr>
        <w:pStyle w:val="Retraitcorpsdetexte"/>
        <w:suppressAutoHyphens/>
        <w:overflowPunct/>
        <w:autoSpaceDE/>
        <w:adjustRightInd/>
        <w:spacing w:after="0"/>
        <w:textAlignment w:val="auto"/>
        <w:rPr>
          <w:rFonts w:ascii="Arial" w:hAnsi="Arial"/>
          <w:sz w:val="22"/>
          <w:lang w:val="en-CA"/>
        </w:rPr>
      </w:pPr>
    </w:p>
    <w:p w14:paraId="0BC0D3ED" w14:textId="77777777" w:rsidR="00FF5115" w:rsidRPr="004C778E" w:rsidRDefault="00FF5115" w:rsidP="00FF511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7F8EDB93" w14:textId="77777777" w:rsidR="00FF5115" w:rsidRPr="004C778E" w:rsidRDefault="00FF5115" w:rsidP="00FF5115">
      <w:pPr>
        <w:pStyle w:val="Retraitcorpsdetexte"/>
        <w:suppressAutoHyphens/>
        <w:overflowPunct/>
        <w:autoSpaceDE/>
        <w:adjustRightInd/>
        <w:spacing w:after="0"/>
        <w:textAlignment w:val="auto"/>
        <w:rPr>
          <w:rFonts w:ascii="Arial" w:hAnsi="Arial"/>
          <w:sz w:val="22"/>
          <w:lang w:val="en-CA"/>
        </w:rPr>
      </w:pPr>
    </w:p>
    <w:p w14:paraId="268A8440" w14:textId="77777777" w:rsidR="00FF5115" w:rsidRPr="004C778E" w:rsidRDefault="00FF5115" w:rsidP="00FF511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2B0049D1" w14:textId="77777777" w:rsidR="00FF5115" w:rsidRPr="004C778E" w:rsidRDefault="00FF5115" w:rsidP="00FF5115">
      <w:pPr>
        <w:pStyle w:val="Retraitcorpsdetexte"/>
        <w:suppressAutoHyphens/>
        <w:overflowPunct/>
        <w:autoSpaceDE/>
        <w:adjustRightInd/>
        <w:spacing w:after="0"/>
        <w:textAlignment w:val="auto"/>
        <w:rPr>
          <w:rFonts w:ascii="Arial" w:hAnsi="Arial"/>
          <w:sz w:val="22"/>
          <w:lang w:val="en-CA"/>
        </w:rPr>
      </w:pPr>
    </w:p>
    <w:p w14:paraId="451CA41A" w14:textId="77777777" w:rsidR="00FF5115" w:rsidRPr="004C778E" w:rsidRDefault="00FF5115" w:rsidP="00FF511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76D056BA" w14:textId="77777777" w:rsidR="00FF5115" w:rsidRPr="004C778E" w:rsidRDefault="00FF5115" w:rsidP="00FF5115">
      <w:pPr>
        <w:pStyle w:val="Retraitcorpsdetexte"/>
        <w:suppressAutoHyphens/>
        <w:overflowPunct/>
        <w:autoSpaceDE/>
        <w:adjustRightInd/>
        <w:spacing w:after="0"/>
        <w:textAlignment w:val="auto"/>
        <w:rPr>
          <w:rFonts w:ascii="Arial" w:hAnsi="Arial"/>
          <w:sz w:val="22"/>
          <w:lang w:val="en-CA"/>
        </w:rPr>
      </w:pPr>
    </w:p>
    <w:p w14:paraId="319C233E" w14:textId="77777777" w:rsidR="00FF5115" w:rsidRPr="004C778E" w:rsidRDefault="00FF5115" w:rsidP="00FF511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E00DD29" w14:textId="77777777" w:rsidR="00FF5115" w:rsidRPr="004C778E" w:rsidRDefault="00FF5115" w:rsidP="00FF5115">
      <w:pPr>
        <w:pStyle w:val="Retraitcorpsdetexte"/>
        <w:suppressAutoHyphens/>
        <w:overflowPunct/>
        <w:autoSpaceDE/>
        <w:adjustRightInd/>
        <w:textAlignment w:val="auto"/>
        <w:rPr>
          <w:rFonts w:ascii="Arial" w:hAnsi="Arial"/>
          <w:sz w:val="22"/>
          <w:lang w:val="en-CA"/>
        </w:rPr>
      </w:pPr>
    </w:p>
    <w:p w14:paraId="12314D5B" w14:textId="77777777" w:rsidR="00FF5115" w:rsidRPr="004C778E" w:rsidRDefault="00FF5115" w:rsidP="00FF511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08715F46" w14:textId="77777777" w:rsidR="00FF5115" w:rsidRPr="004C778E" w:rsidRDefault="00FF5115" w:rsidP="00FF5115">
      <w:pPr>
        <w:pStyle w:val="Retraitcorpsdetexte"/>
        <w:suppressAutoHyphens/>
        <w:overflowPunct/>
        <w:autoSpaceDE/>
        <w:adjustRightInd/>
        <w:spacing w:after="0"/>
        <w:textAlignment w:val="auto"/>
        <w:rPr>
          <w:rFonts w:ascii="Arial" w:hAnsi="Arial"/>
          <w:sz w:val="22"/>
          <w:lang w:val="en-CA"/>
        </w:rPr>
      </w:pPr>
    </w:p>
    <w:p w14:paraId="0060B14A" w14:textId="77777777" w:rsidR="00FF5115" w:rsidRPr="004C778E" w:rsidRDefault="00FF5115" w:rsidP="00FF5115">
      <w:pPr>
        <w:suppressAutoHyphens/>
        <w:ind w:firstLine="1080"/>
        <w:rPr>
          <w:rFonts w:ascii="Arial" w:hAnsi="Arial"/>
          <w:sz w:val="22"/>
          <w:lang w:val="en-CA"/>
        </w:rPr>
      </w:pPr>
      <w:r w:rsidRPr="004C778E">
        <w:rPr>
          <w:rFonts w:ascii="Arial" w:hAnsi="Arial"/>
          <w:sz w:val="22"/>
          <w:lang w:val="en-CA"/>
        </w:rPr>
        <w:lastRenderedPageBreak/>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74ED553A" w14:textId="77777777" w:rsidR="0000105B" w:rsidRPr="002301C4" w:rsidRDefault="0000105B" w:rsidP="00606D34">
      <w:pPr>
        <w:suppressAutoHyphens/>
        <w:ind w:firstLine="1080"/>
        <w:rPr>
          <w:rFonts w:ascii="Arial" w:hAnsi="Arial"/>
          <w:color w:val="000000"/>
          <w:sz w:val="22"/>
          <w:lang w:val="en-CA"/>
        </w:rPr>
      </w:pPr>
    </w:p>
    <w:p w14:paraId="4FEB82FD" w14:textId="5F27F8D2" w:rsidR="0000105B" w:rsidRPr="002301C4" w:rsidRDefault="00721E7B" w:rsidP="00606D34">
      <w:pPr>
        <w:suppressAutoHyphens/>
        <w:ind w:firstLine="1080"/>
        <w:rPr>
          <w:rFonts w:ascii="Arial" w:hAnsi="Arial"/>
          <w:color w:val="000000"/>
          <w:sz w:val="22"/>
          <w:lang w:val="en-CA"/>
        </w:rPr>
      </w:pPr>
      <w:r>
        <w:rPr>
          <w:rFonts w:ascii="Arial" w:hAnsi="Arial"/>
          <w:color w:val="000000"/>
          <w:sz w:val="22"/>
          <w:lang w:val="en-CA"/>
        </w:rPr>
        <w:t>l</w:t>
      </w:r>
      <w:r w:rsidR="0000105B" w:rsidRPr="002301C4">
        <w:rPr>
          <w:rFonts w:ascii="Arial" w:hAnsi="Arial"/>
          <w:color w:val="000000"/>
          <w:sz w:val="22"/>
          <w:lang w:val="en-CA"/>
        </w:rPr>
        <w:t>) take out, maintain, renew and transfer to the Lender, where required, insurance against fire and other usually covered hazards and losses on the property securing the line of credit, failing which the Lender may have that property insured to his satisfaction and at the expense of the Borrower, and immediately notify the Lender of any loss;</w:t>
      </w:r>
    </w:p>
    <w:p w14:paraId="190CF390" w14:textId="77777777" w:rsidR="0000105B" w:rsidRPr="002301C4" w:rsidRDefault="0000105B">
      <w:pPr>
        <w:suppressAutoHyphens/>
        <w:ind w:firstLine="960"/>
        <w:rPr>
          <w:rFonts w:ascii="Arial" w:hAnsi="Arial"/>
          <w:color w:val="000000"/>
          <w:sz w:val="22"/>
          <w:lang w:val="en-CA"/>
        </w:rPr>
      </w:pPr>
    </w:p>
    <w:p w14:paraId="20E89203" w14:textId="1B818C73" w:rsidR="0000105B" w:rsidRPr="002301C4" w:rsidRDefault="00721E7B">
      <w:pPr>
        <w:suppressAutoHyphens/>
        <w:ind w:firstLine="1080"/>
        <w:rPr>
          <w:rFonts w:ascii="Arial" w:hAnsi="Arial"/>
          <w:color w:val="000000"/>
          <w:sz w:val="22"/>
          <w:lang w:val="en-CA"/>
        </w:rPr>
      </w:pPr>
      <w:r>
        <w:rPr>
          <w:rFonts w:ascii="Arial" w:hAnsi="Arial"/>
          <w:color w:val="000000"/>
          <w:sz w:val="22"/>
          <w:lang w:val="en-CA"/>
        </w:rPr>
        <w:t>m</w:t>
      </w:r>
      <w:r w:rsidR="004D1256" w:rsidRPr="002301C4">
        <w:rPr>
          <w:rFonts w:ascii="Arial" w:hAnsi="Arial"/>
          <w:color w:val="000000"/>
          <w:sz w:val="22"/>
          <w:lang w:val="en-CA"/>
        </w:rPr>
        <w:t>)</w:t>
      </w:r>
      <w:r w:rsidR="0000105B" w:rsidRPr="002301C4">
        <w:rPr>
          <w:rFonts w:ascii="Arial" w:hAnsi="Arial"/>
          <w:color w:val="000000"/>
          <w:sz w:val="22"/>
          <w:lang w:val="en-CA"/>
        </w:rPr>
        <w:t xml:space="preserve"> obtain written authorization from La Financière agricole to validate any voluntary alienation or lease of all or part of the property securing the line of credit, except in the case of alienation of products from the Borrower's farming business carried out in the normal course of his operations;</w:t>
      </w:r>
    </w:p>
    <w:p w14:paraId="1536477F" w14:textId="77777777" w:rsidR="0000105B" w:rsidRPr="002301C4" w:rsidRDefault="0000105B">
      <w:pPr>
        <w:suppressAutoHyphens/>
        <w:ind w:firstLine="960"/>
        <w:rPr>
          <w:rFonts w:ascii="Arial" w:hAnsi="Arial"/>
          <w:color w:val="000000"/>
          <w:sz w:val="22"/>
          <w:lang w:val="en-CA"/>
        </w:rPr>
      </w:pPr>
    </w:p>
    <w:p w14:paraId="5E6194C6" w14:textId="08229EB0" w:rsidR="0000105B" w:rsidRPr="002301C4" w:rsidRDefault="00721E7B">
      <w:pPr>
        <w:suppressAutoHyphens/>
        <w:ind w:firstLine="1080"/>
        <w:rPr>
          <w:rFonts w:ascii="Arial" w:hAnsi="Arial"/>
          <w:color w:val="000000"/>
          <w:sz w:val="22"/>
          <w:lang w:val="en-CA"/>
        </w:rPr>
      </w:pPr>
      <w:r>
        <w:rPr>
          <w:rFonts w:ascii="Arial" w:hAnsi="Arial"/>
          <w:color w:val="000000"/>
          <w:sz w:val="22"/>
          <w:lang w:val="en-CA"/>
        </w:rPr>
        <w:t>n</w:t>
      </w:r>
      <w:r w:rsidR="0000105B" w:rsidRPr="002301C4">
        <w:rPr>
          <w:rFonts w:ascii="Arial" w:hAnsi="Arial"/>
          <w:color w:val="000000"/>
          <w:sz w:val="22"/>
          <w:lang w:val="en-CA"/>
        </w:rPr>
        <w:t>) remit to the Lender any sum of money collected at the time of or as a result of any alienation, expropriation or lease of property securing the line of credit, which sum shall be applied to the repayment of all or part of the sums advanced under the line of credit, unless La</w:t>
      </w:r>
      <w:r w:rsidR="002875A6">
        <w:rPr>
          <w:rFonts w:ascii="Arial" w:hAnsi="Arial"/>
          <w:color w:val="000000"/>
          <w:sz w:val="22"/>
          <w:lang w:val="en-CA"/>
        </w:rPr>
        <w:t> </w:t>
      </w:r>
      <w:r w:rsidR="0000105B" w:rsidRPr="002301C4">
        <w:rPr>
          <w:rFonts w:ascii="Arial" w:hAnsi="Arial"/>
          <w:color w:val="000000"/>
          <w:sz w:val="22"/>
          <w:lang w:val="en-CA"/>
        </w:rPr>
        <w:t>Financière agricole decides otherwise;</w:t>
      </w:r>
    </w:p>
    <w:p w14:paraId="60954E43" w14:textId="77777777" w:rsidR="0000105B" w:rsidRPr="002301C4" w:rsidRDefault="0000105B">
      <w:pPr>
        <w:suppressAutoHyphens/>
        <w:ind w:firstLine="960"/>
        <w:rPr>
          <w:rFonts w:ascii="Arial" w:hAnsi="Arial"/>
          <w:color w:val="000000"/>
          <w:sz w:val="22"/>
          <w:lang w:val="en-CA"/>
        </w:rPr>
      </w:pPr>
    </w:p>
    <w:p w14:paraId="5AE8547A" w14:textId="1763AFB6" w:rsidR="0000105B" w:rsidRPr="002301C4" w:rsidRDefault="00721E7B">
      <w:pPr>
        <w:suppressAutoHyphens/>
        <w:ind w:firstLine="1080"/>
        <w:rPr>
          <w:rFonts w:ascii="Arial" w:hAnsi="Arial"/>
          <w:color w:val="000000"/>
          <w:sz w:val="22"/>
          <w:lang w:val="en-CA"/>
        </w:rPr>
      </w:pPr>
      <w:r>
        <w:rPr>
          <w:rFonts w:ascii="Arial" w:hAnsi="Arial"/>
          <w:color w:val="000000"/>
          <w:sz w:val="22"/>
          <w:lang w:val="en-CA"/>
        </w:rPr>
        <w:t>o</w:t>
      </w:r>
      <w:r w:rsidR="0000105B" w:rsidRPr="002301C4">
        <w:rPr>
          <w:rFonts w:ascii="Arial" w:hAnsi="Arial"/>
          <w:color w:val="000000"/>
          <w:sz w:val="22"/>
          <w:lang w:val="en-CA"/>
        </w:rPr>
        <w:t>) obtain prior authorization from La Financière agricole to validate any discharge of a surety securing the line of credit;</w:t>
      </w:r>
    </w:p>
    <w:p w14:paraId="1DFDBAFE" w14:textId="77777777" w:rsidR="0000105B" w:rsidRPr="002301C4" w:rsidRDefault="0000105B">
      <w:pPr>
        <w:suppressAutoHyphens/>
        <w:ind w:firstLine="1080"/>
        <w:rPr>
          <w:rFonts w:ascii="Arial" w:hAnsi="Arial"/>
          <w:color w:val="000000"/>
          <w:sz w:val="22"/>
          <w:lang w:val="en-CA"/>
        </w:rPr>
      </w:pPr>
    </w:p>
    <w:p w14:paraId="29FB609E" w14:textId="6658931C" w:rsidR="0000105B" w:rsidRPr="002301C4" w:rsidRDefault="00721E7B">
      <w:pPr>
        <w:suppressAutoHyphens/>
        <w:ind w:firstLine="1080"/>
        <w:rPr>
          <w:rFonts w:ascii="Arial" w:hAnsi="Arial"/>
          <w:color w:val="000000"/>
          <w:sz w:val="22"/>
          <w:lang w:val="en-CA"/>
        </w:rPr>
      </w:pPr>
      <w:r>
        <w:rPr>
          <w:rFonts w:ascii="Arial" w:hAnsi="Arial"/>
          <w:color w:val="000000"/>
          <w:sz w:val="22"/>
          <w:lang w:val="en-CA"/>
        </w:rPr>
        <w:t>p</w:t>
      </w:r>
      <w:r w:rsidR="0000105B" w:rsidRPr="002301C4">
        <w:rPr>
          <w:rFonts w:ascii="Arial" w:hAnsi="Arial"/>
          <w:color w:val="000000"/>
          <w:sz w:val="22"/>
          <w:lang w:val="en-CA"/>
        </w:rPr>
        <w:t>) provide La Financière agricole and the Lender, at the Borrower's expense, with any information and documents deemed necessary.</w:t>
      </w:r>
    </w:p>
    <w:p w14:paraId="2BB645AC" w14:textId="77777777" w:rsidR="0000105B" w:rsidRPr="002301C4" w:rsidRDefault="0000105B">
      <w:pPr>
        <w:rPr>
          <w:rFonts w:ascii="Arial" w:hAnsi="Arial"/>
          <w:color w:val="000000"/>
          <w:sz w:val="22"/>
          <w:lang w:val="en-CA"/>
        </w:rPr>
      </w:pPr>
    </w:p>
    <w:p w14:paraId="0A9B9AC6" w14:textId="77777777" w:rsidR="0000105B" w:rsidRPr="002301C4" w:rsidRDefault="0000105B">
      <w:pPr>
        <w:suppressAutoHyphens/>
        <w:rPr>
          <w:rFonts w:ascii="Arial" w:hAnsi="Arial"/>
          <w:color w:val="000000"/>
          <w:sz w:val="22"/>
          <w:lang w:val="en-CA"/>
        </w:rPr>
      </w:pPr>
    </w:p>
    <w:p w14:paraId="0E8D55C1"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11- </w:t>
      </w:r>
      <w:r w:rsidRPr="002301C4">
        <w:rPr>
          <w:rFonts w:ascii="Arial" w:hAnsi="Arial"/>
          <w:b/>
          <w:color w:val="000000"/>
          <w:sz w:val="22"/>
          <w:lang w:val="en-CA"/>
        </w:rPr>
        <w:t>DEFAULT</w:t>
      </w:r>
    </w:p>
    <w:p w14:paraId="5F1F8CF3" w14:textId="77777777" w:rsidR="0000105B" w:rsidRPr="002301C4" w:rsidRDefault="0000105B">
      <w:pPr>
        <w:suppressAutoHyphens/>
        <w:rPr>
          <w:rFonts w:ascii="Arial" w:hAnsi="Arial"/>
          <w:color w:val="000000"/>
          <w:sz w:val="22"/>
          <w:lang w:val="en-CA"/>
        </w:rPr>
      </w:pPr>
    </w:p>
    <w:p w14:paraId="586F3D30"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Time is of the essence and the Borrower shall be in default, without the requirement of formal notice or declaration of default, if:</w:t>
      </w:r>
    </w:p>
    <w:p w14:paraId="3E8B3E64" w14:textId="77777777" w:rsidR="0000105B" w:rsidRPr="002301C4" w:rsidRDefault="0000105B">
      <w:pPr>
        <w:suppressAutoHyphens/>
        <w:ind w:firstLine="1080"/>
        <w:rPr>
          <w:rFonts w:ascii="Arial" w:hAnsi="Arial"/>
          <w:color w:val="000000"/>
          <w:sz w:val="22"/>
          <w:lang w:val="en-CA"/>
        </w:rPr>
      </w:pPr>
    </w:p>
    <w:p w14:paraId="7EE5680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a) he fails to perform one or more of the obligations resulting from this agreement;</w:t>
      </w:r>
    </w:p>
    <w:p w14:paraId="41D3DADC" w14:textId="77777777" w:rsidR="0000105B" w:rsidRPr="002301C4" w:rsidRDefault="0000105B">
      <w:pPr>
        <w:suppressAutoHyphens/>
        <w:ind w:firstLine="1080"/>
        <w:rPr>
          <w:rFonts w:ascii="Arial" w:hAnsi="Arial"/>
          <w:color w:val="000000"/>
          <w:sz w:val="22"/>
          <w:lang w:val="en-CA"/>
        </w:rPr>
      </w:pPr>
    </w:p>
    <w:p w14:paraId="7780045B"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b) he makes an assignment his property, is placed in bankruptcy, liquidates his assets, becomes insolvent or takes advantage of the Companies' Creditors Arrangement Act, (R.S.C., 1985, ch.C-36);</w:t>
      </w:r>
    </w:p>
    <w:p w14:paraId="0534207B" w14:textId="77777777" w:rsidR="0000105B" w:rsidRPr="002301C4" w:rsidRDefault="0000105B">
      <w:pPr>
        <w:suppressAutoHyphens/>
        <w:ind w:firstLine="1080"/>
        <w:rPr>
          <w:rFonts w:ascii="Arial" w:hAnsi="Arial"/>
          <w:color w:val="000000"/>
          <w:sz w:val="22"/>
          <w:lang w:val="en-CA"/>
        </w:rPr>
      </w:pPr>
    </w:p>
    <w:p w14:paraId="3BCEC74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c) he fails to obtain the release of any seizure in execution of a judgment;</w:t>
      </w:r>
    </w:p>
    <w:p w14:paraId="06BEE7C7" w14:textId="77777777" w:rsidR="0000105B" w:rsidRPr="002301C4" w:rsidRDefault="0000105B">
      <w:pPr>
        <w:suppressAutoHyphens/>
        <w:ind w:firstLine="1080"/>
        <w:rPr>
          <w:rFonts w:ascii="Arial" w:hAnsi="Arial"/>
          <w:color w:val="000000"/>
          <w:sz w:val="22"/>
          <w:lang w:val="en-CA"/>
        </w:rPr>
      </w:pPr>
    </w:p>
    <w:p w14:paraId="64CE64A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d) he made a false or inaccurate declaration in his loan application, or if facts likely to change the declared and accepted situation are discovered;</w:t>
      </w:r>
    </w:p>
    <w:p w14:paraId="5CF75C30" w14:textId="77777777" w:rsidR="0000105B" w:rsidRPr="002301C4" w:rsidRDefault="0000105B">
      <w:pPr>
        <w:suppressAutoHyphens/>
        <w:ind w:firstLine="1080"/>
        <w:rPr>
          <w:rFonts w:ascii="Arial" w:hAnsi="Arial"/>
          <w:color w:val="000000"/>
          <w:sz w:val="22"/>
          <w:lang w:val="en-CA"/>
        </w:rPr>
      </w:pPr>
    </w:p>
    <w:p w14:paraId="18988644"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e) he does not use the amount of the line of credit for the purposes indicated in the certificate;</w:t>
      </w:r>
    </w:p>
    <w:p w14:paraId="2E63969A" w14:textId="77777777" w:rsidR="0000105B" w:rsidRPr="002301C4" w:rsidRDefault="0000105B">
      <w:pPr>
        <w:suppressAutoHyphens/>
        <w:ind w:firstLine="1080"/>
        <w:rPr>
          <w:rFonts w:ascii="Arial" w:hAnsi="Arial"/>
          <w:color w:val="000000"/>
          <w:sz w:val="22"/>
          <w:lang w:val="en-CA"/>
        </w:rPr>
      </w:pPr>
    </w:p>
    <w:p w14:paraId="3D9558C1"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f) any intervening party, as the case may be, is in default respecting a specific commitment made under this agreement;</w:t>
      </w:r>
    </w:p>
    <w:p w14:paraId="257AB08B" w14:textId="77777777" w:rsidR="0000105B" w:rsidRPr="002301C4" w:rsidRDefault="0000105B">
      <w:pPr>
        <w:suppressAutoHyphens/>
        <w:ind w:firstLine="1080"/>
        <w:rPr>
          <w:rFonts w:ascii="Arial" w:hAnsi="Arial"/>
          <w:color w:val="000000"/>
          <w:sz w:val="22"/>
          <w:lang w:val="en-CA"/>
        </w:rPr>
      </w:pPr>
    </w:p>
    <w:p w14:paraId="6ED38276"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lastRenderedPageBreak/>
        <w:t>g) if a periodical review by the Lender or La Financière agricole gives clear indication that the Borrower is not in possession of any stock of farm supplies and products related to his farming business or of any substitute therefor, the short-term realizable value of which is sufficient with regard to the balance still owing on the line of credit, or if other circumstances compromise the continuity of his farming business, unless La Financière agricole decides otherwise.</w:t>
      </w:r>
    </w:p>
    <w:p w14:paraId="4340CB06" w14:textId="77777777" w:rsidR="0000105B" w:rsidRPr="002301C4" w:rsidRDefault="0000105B">
      <w:pPr>
        <w:suppressAutoHyphens/>
        <w:rPr>
          <w:rFonts w:ascii="Arial" w:hAnsi="Arial"/>
          <w:color w:val="000000"/>
          <w:sz w:val="22"/>
          <w:lang w:val="en-CA"/>
        </w:rPr>
      </w:pPr>
    </w:p>
    <w:p w14:paraId="27B97D39" w14:textId="77777777" w:rsidR="0000105B" w:rsidRPr="002301C4" w:rsidRDefault="0000105B">
      <w:pPr>
        <w:suppressAutoHyphens/>
        <w:rPr>
          <w:rFonts w:ascii="Arial" w:hAnsi="Arial"/>
          <w:color w:val="000000"/>
          <w:sz w:val="22"/>
          <w:lang w:val="en-CA"/>
        </w:rPr>
      </w:pPr>
    </w:p>
    <w:p w14:paraId="1205B798"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12- </w:t>
      </w:r>
      <w:r w:rsidRPr="002301C4">
        <w:rPr>
          <w:rFonts w:ascii="Arial" w:hAnsi="Arial"/>
          <w:b/>
          <w:color w:val="000000"/>
          <w:sz w:val="22"/>
          <w:lang w:val="en-CA"/>
        </w:rPr>
        <w:t>REMEDIES</w:t>
      </w:r>
    </w:p>
    <w:p w14:paraId="00610B6E" w14:textId="77777777" w:rsidR="0000105B" w:rsidRPr="002301C4" w:rsidRDefault="0000105B">
      <w:pPr>
        <w:suppressAutoHyphens/>
        <w:rPr>
          <w:rFonts w:ascii="Arial" w:hAnsi="Arial"/>
          <w:color w:val="000000"/>
          <w:sz w:val="22"/>
          <w:lang w:val="en-CA"/>
        </w:rPr>
      </w:pPr>
    </w:p>
    <w:p w14:paraId="260019D5"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When the Borrower is in default, the Lender shall be entitled, without restricting his other rights and remedies, to:</w:t>
      </w:r>
    </w:p>
    <w:p w14:paraId="6CEBD3EC" w14:textId="77777777" w:rsidR="0000105B" w:rsidRPr="002301C4" w:rsidRDefault="0000105B">
      <w:pPr>
        <w:suppressAutoHyphens/>
        <w:ind w:firstLine="1080"/>
        <w:rPr>
          <w:rFonts w:ascii="Arial" w:hAnsi="Arial"/>
          <w:color w:val="000000"/>
          <w:sz w:val="22"/>
          <w:lang w:val="en-CA"/>
        </w:rPr>
      </w:pPr>
    </w:p>
    <w:p w14:paraId="2E2E0144"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a) stop any advance, cancel the line of credit, claim repayment in principal, interest, costs and accessories;</w:t>
      </w:r>
    </w:p>
    <w:p w14:paraId="35F36359" w14:textId="77777777" w:rsidR="0000105B" w:rsidRPr="002301C4" w:rsidRDefault="0000105B">
      <w:pPr>
        <w:suppressAutoHyphens/>
        <w:ind w:firstLine="1080"/>
        <w:rPr>
          <w:rFonts w:ascii="Arial" w:hAnsi="Arial"/>
          <w:color w:val="000000"/>
          <w:sz w:val="22"/>
          <w:lang w:val="en-CA"/>
        </w:rPr>
      </w:pPr>
    </w:p>
    <w:p w14:paraId="55371869"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b) perform any obligation not respected by the Borrower in his place, at the Borrower's expense;</w:t>
      </w:r>
    </w:p>
    <w:p w14:paraId="3DB04E22" w14:textId="77777777" w:rsidR="0000105B" w:rsidRPr="002301C4" w:rsidRDefault="0000105B">
      <w:pPr>
        <w:suppressAutoHyphens/>
        <w:ind w:firstLine="1080"/>
        <w:rPr>
          <w:rFonts w:ascii="Arial" w:hAnsi="Arial"/>
          <w:color w:val="000000"/>
          <w:sz w:val="22"/>
          <w:lang w:val="en-CA"/>
        </w:rPr>
      </w:pPr>
    </w:p>
    <w:p w14:paraId="2FB24DF6"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c) if he has a hypothec to secure the line of credit, exercice the hypothecary rights recognized by the Civil Code of Québec, after filing and serving a prior notice of the exercice of such rights and having respected the period specified in the notice for the surrender of the property, in accordance with articles 2748 and following of the said Code.</w:t>
      </w:r>
    </w:p>
    <w:p w14:paraId="6665A783" w14:textId="77777777" w:rsidR="0000105B" w:rsidRPr="002301C4" w:rsidRDefault="0000105B">
      <w:pPr>
        <w:suppressAutoHyphens/>
        <w:rPr>
          <w:rFonts w:ascii="Arial" w:hAnsi="Arial"/>
          <w:color w:val="000000"/>
          <w:sz w:val="22"/>
          <w:lang w:val="en-CA"/>
        </w:rPr>
      </w:pPr>
    </w:p>
    <w:p w14:paraId="64D841ED" w14:textId="77777777" w:rsidR="0000105B" w:rsidRPr="002301C4" w:rsidRDefault="0000105B">
      <w:pPr>
        <w:suppressAutoHyphens/>
        <w:rPr>
          <w:rFonts w:ascii="Arial" w:hAnsi="Arial"/>
          <w:color w:val="000000"/>
          <w:sz w:val="22"/>
          <w:lang w:val="en-CA"/>
        </w:rPr>
      </w:pPr>
    </w:p>
    <w:p w14:paraId="57660C2B"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13- </w:t>
      </w:r>
      <w:r w:rsidRPr="002301C4">
        <w:rPr>
          <w:rFonts w:ascii="Arial" w:hAnsi="Arial"/>
          <w:b/>
          <w:color w:val="000000"/>
          <w:sz w:val="22"/>
          <w:lang w:val="en-CA"/>
        </w:rPr>
        <w:t>SOLIDARITY AND INDIVISIBILITY</w:t>
      </w:r>
    </w:p>
    <w:p w14:paraId="00EDBD1E" w14:textId="77777777" w:rsidR="0000105B" w:rsidRPr="002301C4" w:rsidRDefault="0000105B">
      <w:pPr>
        <w:suppressAutoHyphens/>
        <w:rPr>
          <w:rFonts w:ascii="Arial" w:hAnsi="Arial"/>
          <w:color w:val="000000"/>
          <w:sz w:val="22"/>
          <w:lang w:val="en-CA"/>
        </w:rPr>
      </w:pPr>
    </w:p>
    <w:p w14:paraId="3B7CE62A"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obligations of the Borrower shall be indivisible and may be claimed in full from each of his heirs, legatees and legal representatives, and from any surety, as the case may be, in accordance with article 2364 of the Civil Code of Québec.</w:t>
      </w:r>
    </w:p>
    <w:p w14:paraId="4196B0ED" w14:textId="77777777" w:rsidR="0000105B" w:rsidRPr="002301C4" w:rsidRDefault="0000105B">
      <w:pPr>
        <w:suppressAutoHyphens/>
        <w:ind w:firstLine="1080"/>
        <w:rPr>
          <w:rFonts w:ascii="Arial" w:hAnsi="Arial"/>
          <w:color w:val="000000"/>
          <w:sz w:val="22"/>
          <w:lang w:val="en-CA"/>
        </w:rPr>
      </w:pPr>
    </w:p>
    <w:p w14:paraId="4D0E46F8"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If "Borrower" means more than one person, each of them shall be solidarily liable for the obligations stipulated in this agreement and in any renewal agreement, as the case may be.</w:t>
      </w:r>
    </w:p>
    <w:p w14:paraId="37C56DE3" w14:textId="77777777" w:rsidR="0000105B" w:rsidRPr="002301C4" w:rsidRDefault="0000105B">
      <w:pPr>
        <w:suppressAutoHyphens/>
        <w:rPr>
          <w:rFonts w:ascii="Arial" w:hAnsi="Arial"/>
          <w:color w:val="000000"/>
          <w:sz w:val="22"/>
          <w:lang w:val="en-CA"/>
        </w:rPr>
      </w:pPr>
    </w:p>
    <w:p w14:paraId="2C15767B" w14:textId="77777777" w:rsidR="0000105B" w:rsidRPr="002301C4" w:rsidRDefault="0000105B">
      <w:pPr>
        <w:suppressAutoHyphens/>
        <w:rPr>
          <w:rFonts w:ascii="Arial" w:hAnsi="Arial"/>
          <w:color w:val="000000"/>
          <w:sz w:val="22"/>
          <w:lang w:val="en-CA"/>
        </w:rPr>
      </w:pPr>
    </w:p>
    <w:p w14:paraId="4E6F1E6E"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14- </w:t>
      </w:r>
      <w:r w:rsidRPr="002301C4">
        <w:rPr>
          <w:rFonts w:ascii="Arial" w:hAnsi="Arial"/>
          <w:b/>
          <w:color w:val="000000"/>
          <w:sz w:val="22"/>
          <w:lang w:val="en-CA"/>
        </w:rPr>
        <w:t>BORROWING EXPENSES</w:t>
      </w:r>
    </w:p>
    <w:p w14:paraId="17EF4252" w14:textId="77777777" w:rsidR="0000105B" w:rsidRPr="002301C4" w:rsidRDefault="0000105B">
      <w:pPr>
        <w:suppressAutoHyphens/>
        <w:rPr>
          <w:rFonts w:ascii="Arial" w:hAnsi="Arial"/>
          <w:color w:val="000000"/>
          <w:sz w:val="22"/>
          <w:lang w:val="en-CA"/>
        </w:rPr>
      </w:pPr>
    </w:p>
    <w:p w14:paraId="50D00DE4"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Borrower shall pay the costs incurred by this agreement, in particular the costs related to the setting-up of security and the completion of his file, and the cost of all documents required by the Lender and La Financière agricole under this agreement or the certificate.</w:t>
      </w:r>
    </w:p>
    <w:p w14:paraId="58B1D651" w14:textId="77777777" w:rsidR="0000105B" w:rsidRPr="002301C4" w:rsidRDefault="0000105B">
      <w:pPr>
        <w:suppressAutoHyphens/>
        <w:rPr>
          <w:rFonts w:ascii="Arial" w:hAnsi="Arial"/>
          <w:color w:val="000000"/>
          <w:sz w:val="22"/>
          <w:lang w:val="en-CA"/>
        </w:rPr>
      </w:pPr>
    </w:p>
    <w:p w14:paraId="3977D03F" w14:textId="77777777" w:rsidR="0000105B" w:rsidRPr="002301C4" w:rsidRDefault="0000105B">
      <w:pPr>
        <w:suppressAutoHyphens/>
        <w:rPr>
          <w:rFonts w:ascii="Arial" w:hAnsi="Arial"/>
          <w:color w:val="000000"/>
          <w:sz w:val="22"/>
          <w:lang w:val="en-CA"/>
        </w:rPr>
      </w:pPr>
    </w:p>
    <w:p w14:paraId="447CCD2A"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15- </w:t>
      </w:r>
      <w:r w:rsidRPr="002301C4">
        <w:rPr>
          <w:rFonts w:ascii="Arial" w:hAnsi="Arial"/>
          <w:b/>
          <w:color w:val="000000"/>
          <w:sz w:val="22"/>
          <w:lang w:val="en-CA"/>
        </w:rPr>
        <w:t>ELECTION OF DOMICILE</w:t>
      </w:r>
    </w:p>
    <w:p w14:paraId="02D79AA7" w14:textId="77777777" w:rsidR="0000105B" w:rsidRPr="002301C4" w:rsidRDefault="0000105B">
      <w:pPr>
        <w:suppressAutoHyphens/>
        <w:rPr>
          <w:rFonts w:ascii="Arial" w:hAnsi="Arial"/>
          <w:color w:val="000000"/>
          <w:sz w:val="22"/>
          <w:lang w:val="en-CA"/>
        </w:rPr>
      </w:pPr>
    </w:p>
    <w:p w14:paraId="2454BCB4"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 xml:space="preserve">The Borrower and the intervening parties, as the case may be, elect domicile at their addresses indicated herein.  Should the Lender be unable to reach them at such addresses or ar the last address in the Province of Québec given to the Lender in writing, such parties elect domicile at the office of the Superior Court in the District of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w:t>
      </w:r>
    </w:p>
    <w:p w14:paraId="61D81C88" w14:textId="77777777" w:rsidR="0000105B" w:rsidRPr="002301C4" w:rsidRDefault="0000105B">
      <w:pPr>
        <w:suppressAutoHyphens/>
        <w:rPr>
          <w:rFonts w:ascii="Arial" w:hAnsi="Arial"/>
          <w:color w:val="000000"/>
          <w:sz w:val="22"/>
          <w:lang w:val="en-CA"/>
        </w:rPr>
      </w:pPr>
    </w:p>
    <w:p w14:paraId="3ACB87C4" w14:textId="332E68A1" w:rsidR="0000105B" w:rsidRDefault="0000105B">
      <w:pPr>
        <w:suppressAutoHyphens/>
        <w:rPr>
          <w:rFonts w:ascii="Arial" w:hAnsi="Arial"/>
          <w:color w:val="000000"/>
          <w:sz w:val="22"/>
          <w:lang w:val="en-CA"/>
        </w:rPr>
      </w:pPr>
    </w:p>
    <w:p w14:paraId="1670C627" w14:textId="77777777" w:rsidR="002875A6" w:rsidRPr="002301C4" w:rsidRDefault="002875A6">
      <w:pPr>
        <w:suppressAutoHyphens/>
        <w:rPr>
          <w:rFonts w:ascii="Arial" w:hAnsi="Arial"/>
          <w:color w:val="000000"/>
          <w:sz w:val="22"/>
          <w:lang w:val="en-CA"/>
        </w:rPr>
      </w:pPr>
    </w:p>
    <w:p w14:paraId="2D24356F"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lastRenderedPageBreak/>
        <w:t xml:space="preserve">16- </w:t>
      </w:r>
      <w:r w:rsidRPr="002301C4">
        <w:rPr>
          <w:rFonts w:ascii="Arial" w:hAnsi="Arial"/>
          <w:b/>
          <w:color w:val="000000"/>
          <w:sz w:val="22"/>
          <w:lang w:val="en-CA"/>
        </w:rPr>
        <w:t>STATEMENT OF TRANSACTIONS</w:t>
      </w:r>
    </w:p>
    <w:p w14:paraId="6122A4E3" w14:textId="77777777" w:rsidR="0000105B" w:rsidRPr="002301C4" w:rsidRDefault="0000105B">
      <w:pPr>
        <w:suppressAutoHyphens/>
        <w:rPr>
          <w:rFonts w:ascii="Arial" w:hAnsi="Arial"/>
          <w:color w:val="000000"/>
          <w:sz w:val="22"/>
          <w:lang w:val="en-CA"/>
        </w:rPr>
      </w:pPr>
    </w:p>
    <w:p w14:paraId="091C6FD6"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Lender shall send to the Borrower a statement of the transactions made, at intervals determined by the parties.</w:t>
      </w:r>
    </w:p>
    <w:p w14:paraId="22FB1047" w14:textId="77777777" w:rsidR="0000105B" w:rsidRPr="002301C4" w:rsidRDefault="0000105B">
      <w:pPr>
        <w:suppressAutoHyphens/>
        <w:rPr>
          <w:rFonts w:ascii="Arial" w:hAnsi="Arial"/>
          <w:color w:val="000000"/>
          <w:sz w:val="22"/>
          <w:lang w:val="en-CA"/>
        </w:rPr>
      </w:pPr>
    </w:p>
    <w:p w14:paraId="14AC3BBA" w14:textId="77777777" w:rsidR="0000105B" w:rsidRPr="002301C4" w:rsidRDefault="0000105B">
      <w:pPr>
        <w:suppressAutoHyphens/>
        <w:rPr>
          <w:rFonts w:ascii="Arial" w:hAnsi="Arial"/>
          <w:color w:val="000000"/>
          <w:sz w:val="22"/>
          <w:lang w:val="en-CA"/>
        </w:rPr>
      </w:pPr>
    </w:p>
    <w:p w14:paraId="2E7C106F" w14:textId="77777777" w:rsidR="0000105B" w:rsidRPr="002301C4" w:rsidRDefault="0000105B">
      <w:pPr>
        <w:suppressAutoHyphens/>
        <w:ind w:firstLine="360"/>
        <w:rPr>
          <w:rFonts w:ascii="Arial" w:hAnsi="Arial"/>
          <w:b/>
          <w:color w:val="000000"/>
          <w:sz w:val="22"/>
          <w:lang w:val="en-CA"/>
        </w:rPr>
      </w:pPr>
      <w:r w:rsidRPr="002301C4">
        <w:rPr>
          <w:rFonts w:ascii="Arial" w:hAnsi="Arial"/>
          <w:color w:val="000000"/>
          <w:sz w:val="22"/>
          <w:lang w:val="en-CA"/>
        </w:rPr>
        <w:t xml:space="preserve">17- </w:t>
      </w:r>
      <w:r w:rsidRPr="002301C4">
        <w:rPr>
          <w:rFonts w:ascii="Arial" w:hAnsi="Arial"/>
          <w:b/>
          <w:color w:val="000000"/>
          <w:sz w:val="22"/>
          <w:lang w:val="en-CA"/>
        </w:rPr>
        <w:t>INTERPRETATION</w:t>
      </w:r>
    </w:p>
    <w:p w14:paraId="688F3F33" w14:textId="77777777" w:rsidR="0000105B" w:rsidRPr="002301C4" w:rsidRDefault="0000105B">
      <w:pPr>
        <w:suppressAutoHyphens/>
        <w:rPr>
          <w:rFonts w:ascii="Arial" w:hAnsi="Arial"/>
          <w:color w:val="000000"/>
          <w:sz w:val="22"/>
          <w:lang w:val="en-CA"/>
        </w:rPr>
      </w:pPr>
    </w:p>
    <w:p w14:paraId="5A786F4D"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Whenever the context so requires, any word written in the singular also includes the plural and vice versa, and the masculine form is taken to include the feminine.</w:t>
      </w:r>
    </w:p>
    <w:p w14:paraId="5952CCC4" w14:textId="77777777" w:rsidR="0000105B" w:rsidRPr="002301C4" w:rsidRDefault="0000105B">
      <w:pPr>
        <w:suppressAutoHyphens/>
        <w:ind w:firstLine="1080"/>
        <w:rPr>
          <w:rFonts w:ascii="Arial" w:hAnsi="Arial"/>
          <w:color w:val="000000"/>
          <w:sz w:val="22"/>
          <w:lang w:val="en-CA"/>
        </w:rPr>
      </w:pPr>
    </w:p>
    <w:p w14:paraId="58865557"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The Borrower and the intervening parties, as the case may be, declare that they have read the certificate and this agreement, and that they understand the meaning thereof.</w:t>
      </w:r>
    </w:p>
    <w:p w14:paraId="3484D827" w14:textId="77777777" w:rsidR="0000105B" w:rsidRPr="002301C4" w:rsidRDefault="0000105B">
      <w:pPr>
        <w:suppressAutoHyphens/>
        <w:ind w:firstLine="1080"/>
        <w:rPr>
          <w:rFonts w:ascii="Arial" w:hAnsi="Arial"/>
          <w:color w:val="000000"/>
          <w:sz w:val="22"/>
          <w:lang w:val="en-CA"/>
        </w:rPr>
      </w:pPr>
    </w:p>
    <w:p w14:paraId="67651912"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This agreement was drafted in English at the request of the parties.</w:t>
      </w:r>
    </w:p>
    <w:p w14:paraId="2C7FBDA1" w14:textId="77777777" w:rsidR="0000105B" w:rsidRPr="002301C4" w:rsidRDefault="0000105B">
      <w:pPr>
        <w:suppressAutoHyphens/>
        <w:ind w:firstLine="1080"/>
        <w:rPr>
          <w:rFonts w:ascii="Arial" w:hAnsi="Arial"/>
          <w:color w:val="000000"/>
          <w:sz w:val="22"/>
          <w:lang w:val="en-CA"/>
        </w:rPr>
      </w:pPr>
    </w:p>
    <w:p w14:paraId="3B9A8728" w14:textId="77777777" w:rsidR="0000105B" w:rsidRPr="002301C4" w:rsidRDefault="0000105B">
      <w:pPr>
        <w:suppressAutoHyphens/>
        <w:ind w:firstLine="1080"/>
        <w:rPr>
          <w:rFonts w:ascii="Arial" w:hAnsi="Arial"/>
          <w:color w:val="000000"/>
          <w:sz w:val="22"/>
          <w:lang w:val="en-CA"/>
        </w:rPr>
      </w:pPr>
      <w:r w:rsidRPr="002301C4">
        <w:rPr>
          <w:rFonts w:ascii="Arial" w:hAnsi="Arial"/>
          <w:color w:val="000000"/>
          <w:sz w:val="22"/>
          <w:lang w:val="en-CA"/>
        </w:rPr>
        <w:t xml:space="preserve">Executed in two (2) copies, each copy signed by each of the parties at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r w:rsidRPr="002301C4">
        <w:rPr>
          <w:rFonts w:ascii="Arial" w:hAnsi="Arial"/>
          <w:color w:val="000000"/>
          <w:sz w:val="22"/>
          <w:lang w:val="en-CA"/>
        </w:rPr>
        <w:t xml:space="preserve">, this </w:t>
      </w:r>
      <w:r w:rsidRPr="002301C4">
        <w:rPr>
          <w:rFonts w:ascii="Arial" w:hAnsi="Arial"/>
          <w:color w:val="000000"/>
          <w:sz w:val="22"/>
          <w:lang w:val="en-CA"/>
        </w:rPr>
        <w:fldChar w:fldCharType="begin"/>
      </w:r>
      <w:r w:rsidRPr="002301C4">
        <w:rPr>
          <w:rFonts w:ascii="Arial" w:hAnsi="Arial"/>
          <w:color w:val="000000"/>
          <w:sz w:val="22"/>
          <w:lang w:val="en-CA"/>
        </w:rPr>
        <w:instrText xml:space="preserve"> FILLIN  \* MERGEFORMAT </w:instrText>
      </w:r>
      <w:r w:rsidRPr="002301C4">
        <w:rPr>
          <w:rFonts w:ascii="Arial" w:hAnsi="Arial"/>
          <w:color w:val="000000"/>
          <w:sz w:val="22"/>
          <w:lang w:val="en-CA"/>
        </w:rPr>
        <w:fldChar w:fldCharType="separate"/>
      </w:r>
      <w:r w:rsidRPr="002301C4">
        <w:rPr>
          <w:rFonts w:ascii="Arial" w:hAnsi="Arial"/>
          <w:color w:val="000000"/>
          <w:sz w:val="22"/>
          <w:lang w:val="en-CA"/>
        </w:rPr>
        <w:t>SAISIE</w:t>
      </w:r>
      <w:r w:rsidRPr="002301C4">
        <w:rPr>
          <w:rFonts w:ascii="Arial" w:hAnsi="Arial"/>
          <w:color w:val="000000"/>
          <w:sz w:val="22"/>
          <w:lang w:val="en-CA"/>
        </w:rPr>
        <w:fldChar w:fldCharType="end"/>
      </w:r>
    </w:p>
    <w:p w14:paraId="323FCFD1" w14:textId="77777777" w:rsidR="0000105B" w:rsidRPr="002301C4" w:rsidRDefault="0000105B">
      <w:pPr>
        <w:suppressAutoHyphens/>
        <w:rPr>
          <w:rFonts w:ascii="Arial" w:hAnsi="Arial"/>
          <w:color w:val="000000"/>
          <w:sz w:val="22"/>
          <w:lang w:val="en-CA"/>
        </w:rPr>
      </w:pPr>
    </w:p>
    <w:p w14:paraId="551446F0" w14:textId="77777777" w:rsidR="0000105B" w:rsidRPr="002301C4" w:rsidRDefault="0000105B">
      <w:pPr>
        <w:suppressAutoHyphens/>
        <w:rPr>
          <w:rFonts w:ascii="Arial" w:hAnsi="Arial"/>
          <w:color w:val="000000"/>
          <w:sz w:val="22"/>
          <w:lang w:val="en-CA"/>
        </w:rPr>
      </w:pPr>
    </w:p>
    <w:p w14:paraId="05F24001" w14:textId="77777777" w:rsidR="0000105B" w:rsidRPr="002301C4" w:rsidRDefault="0000105B">
      <w:pPr>
        <w:suppressAutoHyphens/>
        <w:rPr>
          <w:rFonts w:ascii="Arial" w:hAnsi="Arial"/>
          <w:color w:val="000000"/>
          <w:sz w:val="22"/>
          <w:lang w:val="en-CA"/>
        </w:rPr>
      </w:pPr>
    </w:p>
    <w:p w14:paraId="398E1F89" w14:textId="77777777" w:rsidR="0000105B" w:rsidRPr="002301C4" w:rsidRDefault="0000105B">
      <w:pPr>
        <w:pBdr>
          <w:bottom w:val="single" w:sz="6" w:space="1" w:color="auto"/>
        </w:pBdr>
        <w:suppressAutoHyphens/>
        <w:ind w:left="3787" w:firstLine="1166"/>
        <w:rPr>
          <w:rFonts w:ascii="Arial" w:hAnsi="Arial"/>
          <w:color w:val="000000"/>
          <w:sz w:val="22"/>
          <w:lang w:val="en-CA"/>
        </w:rPr>
      </w:pPr>
    </w:p>
    <w:p w14:paraId="1C5C94F3" w14:textId="77777777" w:rsidR="0000105B" w:rsidRPr="002301C4" w:rsidRDefault="0000105B">
      <w:pPr>
        <w:suppressAutoHyphens/>
        <w:ind w:left="3787" w:firstLine="1296"/>
        <w:rPr>
          <w:rFonts w:ascii="Arial" w:hAnsi="Arial"/>
          <w:color w:val="000000"/>
          <w:sz w:val="22"/>
          <w:lang w:val="en-CA"/>
        </w:rPr>
      </w:pPr>
      <w:r w:rsidRPr="002301C4">
        <w:rPr>
          <w:rFonts w:ascii="Arial" w:hAnsi="Arial"/>
          <w:color w:val="000000"/>
          <w:sz w:val="22"/>
          <w:lang w:val="en-CA"/>
        </w:rPr>
        <w:t>(the Lender)</w:t>
      </w:r>
    </w:p>
    <w:p w14:paraId="26CB0160" w14:textId="77777777" w:rsidR="0000105B" w:rsidRPr="002301C4" w:rsidRDefault="0000105B">
      <w:pPr>
        <w:suppressAutoHyphens/>
        <w:rPr>
          <w:rFonts w:ascii="Arial" w:hAnsi="Arial"/>
          <w:color w:val="000000"/>
          <w:sz w:val="22"/>
          <w:lang w:val="en-CA"/>
        </w:rPr>
      </w:pPr>
    </w:p>
    <w:p w14:paraId="55008435" w14:textId="77777777" w:rsidR="0000105B" w:rsidRPr="002301C4" w:rsidRDefault="0000105B">
      <w:pPr>
        <w:suppressAutoHyphens/>
        <w:rPr>
          <w:rFonts w:ascii="Arial" w:hAnsi="Arial"/>
          <w:color w:val="000000"/>
          <w:sz w:val="22"/>
          <w:lang w:val="en-CA"/>
        </w:rPr>
      </w:pPr>
    </w:p>
    <w:p w14:paraId="0FDCD846" w14:textId="77777777" w:rsidR="0000105B" w:rsidRPr="002301C4" w:rsidRDefault="0000105B">
      <w:pPr>
        <w:pBdr>
          <w:bottom w:val="single" w:sz="6" w:space="1" w:color="auto"/>
        </w:pBdr>
        <w:suppressAutoHyphens/>
        <w:ind w:left="3787" w:firstLine="994"/>
        <w:rPr>
          <w:rFonts w:ascii="Arial" w:hAnsi="Arial"/>
          <w:color w:val="000000"/>
          <w:sz w:val="22"/>
          <w:lang w:val="en-CA"/>
        </w:rPr>
      </w:pPr>
    </w:p>
    <w:p w14:paraId="2661A1F0" w14:textId="77777777" w:rsidR="0000105B" w:rsidRPr="002301C4" w:rsidRDefault="0000105B">
      <w:pPr>
        <w:suppressAutoHyphens/>
        <w:ind w:left="3787" w:firstLine="1166"/>
        <w:rPr>
          <w:rFonts w:ascii="Arial" w:hAnsi="Arial"/>
          <w:color w:val="000000"/>
          <w:sz w:val="22"/>
          <w:lang w:val="en-CA"/>
        </w:rPr>
      </w:pPr>
      <w:r w:rsidRPr="002301C4">
        <w:rPr>
          <w:rFonts w:ascii="Arial" w:hAnsi="Arial"/>
          <w:color w:val="000000"/>
          <w:sz w:val="22"/>
          <w:lang w:val="en-CA"/>
        </w:rPr>
        <w:t>(the Borrower)</w:t>
      </w:r>
    </w:p>
    <w:sectPr w:rsidR="0000105B" w:rsidRPr="002301C4" w:rsidSect="002875A6">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657E" w14:textId="77777777" w:rsidR="00C7023C" w:rsidRDefault="00C7023C" w:rsidP="0000105B">
      <w:r>
        <w:separator/>
      </w:r>
    </w:p>
  </w:endnote>
  <w:endnote w:type="continuationSeparator" w:id="0">
    <w:p w14:paraId="7A60CE96" w14:textId="77777777" w:rsidR="00C7023C" w:rsidRDefault="00C7023C" w:rsidP="000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97DE" w14:textId="77777777" w:rsidR="0000105B" w:rsidRDefault="00412F55">
    <w:pPr>
      <w:pStyle w:val="Pieddepage"/>
    </w:pPr>
    <w:r>
      <w:rPr>
        <w:noProof/>
      </w:rPr>
      <w:pict w14:anchorId="2AEEA86D">
        <v:rect id="_x0000_s2049" style="position:absolute;left:0;text-align:left;margin-left:-2in;margin-top:6.95pt;width:72.05pt;height:14.4pt;z-index:251657216" o:allowincell="f" filled="f" stroked="f" strokeweight="0">
          <v:textbox inset="0,0,0,0">
            <w:txbxContent>
              <w:p w14:paraId="05A35D53" w14:textId="6F1089A3" w:rsidR="0000105B" w:rsidRDefault="007E571B">
                <w:pPr>
                  <w:rPr>
                    <w:rFonts w:ascii="Arial" w:hAnsi="Arial"/>
                    <w:sz w:val="16"/>
                  </w:rPr>
                </w:pPr>
                <w:r>
                  <w:rPr>
                    <w:rFonts w:ascii="Arial" w:hAnsi="Arial"/>
                    <w:sz w:val="16"/>
                  </w:rPr>
                  <w:t>4064.</w:t>
                </w:r>
                <w:r w:rsidR="0071008A">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25F4" w14:textId="77777777" w:rsidR="0000105B" w:rsidRDefault="00412F55">
    <w:pPr>
      <w:pStyle w:val="Pieddepage"/>
    </w:pPr>
    <w:r>
      <w:rPr>
        <w:noProof/>
      </w:rPr>
      <w:pict w14:anchorId="20C02049">
        <v:rect id="_x0000_s2050" style="position:absolute;left:0;text-align:left;margin-left:-2in;margin-top:6.95pt;width:72.05pt;height:14.45pt;z-index:251658240" o:allowincell="f" filled="f" stroked="f" strokeweight="0">
          <v:textbox inset="0,0,0,0">
            <w:txbxContent>
              <w:p w14:paraId="1B710223" w14:textId="687D24B4" w:rsidR="0000105B" w:rsidRDefault="007E571B">
                <w:pPr>
                  <w:rPr>
                    <w:rFonts w:ascii="Arial" w:hAnsi="Arial"/>
                    <w:sz w:val="16"/>
                  </w:rPr>
                </w:pPr>
                <w:r>
                  <w:rPr>
                    <w:rFonts w:ascii="Arial" w:hAnsi="Arial"/>
                    <w:sz w:val="16"/>
                  </w:rPr>
                  <w:t>4064.</w:t>
                </w:r>
                <w:r w:rsidR="0071008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49FC" w14:textId="77777777" w:rsidR="00C7023C" w:rsidRDefault="00C7023C" w:rsidP="0000105B">
      <w:r>
        <w:separator/>
      </w:r>
    </w:p>
  </w:footnote>
  <w:footnote w:type="continuationSeparator" w:id="0">
    <w:p w14:paraId="4689A546" w14:textId="77777777" w:rsidR="00C7023C" w:rsidRDefault="00C7023C" w:rsidP="0000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DE1B" w14:textId="77777777" w:rsidR="0000105B" w:rsidRDefault="0000105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E5359">
      <w:rPr>
        <w:rStyle w:val="Numrodepage"/>
        <w:rFonts w:ascii="Arial" w:hAnsi="Arial"/>
        <w:noProof/>
        <w:sz w:val="22"/>
      </w:rPr>
      <w:t>2</w:t>
    </w:r>
    <w:r>
      <w:rPr>
        <w:rStyle w:val="Numrodepage"/>
        <w:rFonts w:ascii="Arial" w:hAnsi="Arial"/>
        <w:sz w:val="22"/>
      </w:rPr>
      <w:fldChar w:fldCharType="end"/>
    </w:r>
  </w:p>
  <w:p w14:paraId="19F97266" w14:textId="77777777" w:rsidR="0000105B" w:rsidRDefault="0000105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0608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2DF2"/>
    <w:rsid w:val="0000105B"/>
    <w:rsid w:val="00172A52"/>
    <w:rsid w:val="002301C4"/>
    <w:rsid w:val="0023341C"/>
    <w:rsid w:val="002875A6"/>
    <w:rsid w:val="002F16C4"/>
    <w:rsid w:val="00351E3E"/>
    <w:rsid w:val="00412540"/>
    <w:rsid w:val="00412F55"/>
    <w:rsid w:val="004D1256"/>
    <w:rsid w:val="005A14D7"/>
    <w:rsid w:val="00606D34"/>
    <w:rsid w:val="00675AB9"/>
    <w:rsid w:val="006A6205"/>
    <w:rsid w:val="0071008A"/>
    <w:rsid w:val="007106F0"/>
    <w:rsid w:val="007164F2"/>
    <w:rsid w:val="00721E7B"/>
    <w:rsid w:val="007E571B"/>
    <w:rsid w:val="008360E0"/>
    <w:rsid w:val="008F2C77"/>
    <w:rsid w:val="00C22CA5"/>
    <w:rsid w:val="00C7023C"/>
    <w:rsid w:val="00CA7F50"/>
    <w:rsid w:val="00CE5359"/>
    <w:rsid w:val="00DA2DF2"/>
    <w:rsid w:val="00E6686E"/>
    <w:rsid w:val="00E83E90"/>
    <w:rsid w:val="00FF51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8E4905A"/>
  <w15:chartTrackingRefBased/>
  <w15:docId w15:val="{D72F8BF3-9EB9-459F-B380-D2F7DADF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3">
    <w:name w:val="Corps de texte 23"/>
    <w:basedOn w:val="Normal"/>
    <w:rsid w:val="00606D34"/>
    <w:pPr>
      <w:jc w:val="left"/>
    </w:pPr>
    <w:rPr>
      <w:color w:val="000000"/>
      <w:sz w:val="20"/>
    </w:rPr>
  </w:style>
  <w:style w:type="paragraph" w:styleId="Retraitcorpsdetexte">
    <w:name w:val="Body Text Indent"/>
    <w:basedOn w:val="Normal"/>
    <w:link w:val="RetraitcorpsdetexteCar"/>
    <w:uiPriority w:val="99"/>
    <w:semiHidden/>
    <w:unhideWhenUsed/>
    <w:rsid w:val="0071008A"/>
    <w:pPr>
      <w:spacing w:after="120"/>
      <w:ind w:left="283"/>
    </w:pPr>
  </w:style>
  <w:style w:type="character" w:customStyle="1" w:styleId="RetraitcorpsdetexteCar">
    <w:name w:val="Retrait corps de texte Car"/>
    <w:basedOn w:val="Policepardfaut"/>
    <w:link w:val="Retraitcorpsdetexte"/>
    <w:uiPriority w:val="99"/>
    <w:semiHidden/>
    <w:rsid w:val="007100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15">
      <w:bodyDiv w:val="1"/>
      <w:marLeft w:val="0"/>
      <w:marRight w:val="0"/>
      <w:marTop w:val="0"/>
      <w:marBottom w:val="0"/>
      <w:divBdr>
        <w:top w:val="none" w:sz="0" w:space="0" w:color="auto"/>
        <w:left w:val="none" w:sz="0" w:space="0" w:color="auto"/>
        <w:bottom w:val="none" w:sz="0" w:space="0" w:color="auto"/>
        <w:right w:val="none" w:sz="0" w:space="0" w:color="auto"/>
      </w:divBdr>
      <w:divsChild>
        <w:div w:id="5581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3199</Words>
  <Characters>17595</Characters>
  <Application>Microsoft Office Word</Application>
  <DocSecurity>0</DocSecurity>
  <Lines>146</Lines>
  <Paragraphs>41</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4064.13 – Credit Line</vt:lpstr>
    </vt:vector>
  </TitlesOfParts>
  <Company>FADQ</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4064.22 – Credit Line</dc:title>
  <dc:subject/>
  <dc:creator>Direction des affaires juridiques</dc:creator>
  <cp:keywords/>
  <dc:description/>
  <cp:lastModifiedBy>Gagnon, Sylvie</cp:lastModifiedBy>
  <cp:revision>6</cp:revision>
  <cp:lastPrinted>2004-07-07T13:04:00Z</cp:lastPrinted>
  <dcterms:created xsi:type="dcterms:W3CDTF">2018-10-02T14:40:00Z</dcterms:created>
  <dcterms:modified xsi:type="dcterms:W3CDTF">2022-12-19T15:36:00Z</dcterms:modified>
</cp:coreProperties>
</file>