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8335" w:type="dxa"/>
        <w:tblCellMar>
          <w:left w:w="0" w:type="dxa"/>
          <w:right w:w="0" w:type="dxa"/>
        </w:tblCellMar>
        <w:tblLook w:val="04A0"/>
      </w:tblPr>
      <w:tblGrid>
        <w:gridCol w:w="2189"/>
        <w:gridCol w:w="2293"/>
        <w:gridCol w:w="1111"/>
        <w:gridCol w:w="1465"/>
        <w:gridCol w:w="1277"/>
      </w:tblGrid>
      <w:tr w:rsidR="00AF380F" w:rsidTr="00AF380F"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Nom du champ</w:t>
            </w:r>
          </w:p>
        </w:tc>
        <w:tc>
          <w:tcPr>
            <w:tcW w:w="2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Valeur attendue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color w:val="1F497D"/>
                <w:spacing w:val="-2"/>
                <w:sz w:val="18"/>
                <w:szCs w:val="18"/>
              </w:rPr>
              <w:t>Type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color w:val="1F497D"/>
                <w:spacing w:val="-2"/>
                <w:sz w:val="18"/>
                <w:szCs w:val="18"/>
              </w:rPr>
              <w:t>Longueur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Valeurs</w:t>
            </w: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Année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caps/>
                <w:spacing w:val="-2"/>
                <w:sz w:val="18"/>
                <w:szCs w:val="18"/>
                <w:highlight w:val="yellow"/>
              </w:rPr>
            </w:pPr>
            <w:r>
              <w:rPr>
                <w:spacing w:val="-2"/>
                <w:sz w:val="18"/>
                <w:szCs w:val="18"/>
              </w:rPr>
              <w:t>AN</w:t>
            </w:r>
            <w:r>
              <w:rPr>
                <w:color w:val="1F497D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Entier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Identifiant unique de parcelle année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ID_AN_PARC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Entier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Identifiant de géométrie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ID_PARC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Entier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Géométrie de la parcelle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GEOM_SURF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Polygone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Polygone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Type de parcelle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TYPE_PARC_AGRI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 xml:space="preserve">3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Descriptif du type de parcelle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REF_TYPE_PARC_AGRI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 xml:space="preserve">240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Superficie de la parcelles en mètres carrés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SUPE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Entier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Superficie en hectares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lang w:val="en-CA"/>
              </w:rPr>
            </w:pPr>
            <w:proofErr w:type="spellStart"/>
            <w:r>
              <w:rPr>
                <w:spacing w:val="-2"/>
                <w:sz w:val="18"/>
                <w:szCs w:val="18"/>
                <w:lang w:val="en-CA"/>
              </w:rPr>
              <w:t>SUPE_HECT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lang w:val="en-CA"/>
              </w:rPr>
            </w:pPr>
            <w:proofErr w:type="spellStart"/>
            <w:r>
              <w:rPr>
                <w:color w:val="1F497D"/>
                <w:spacing w:val="-2"/>
                <w:sz w:val="18"/>
                <w:szCs w:val="18"/>
                <w:lang w:val="en-CA"/>
              </w:rPr>
              <w:t>Réel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lang w:val="en-CA"/>
              </w:rPr>
            </w:pPr>
            <w:r>
              <w:rPr>
                <w:color w:val="1F497D"/>
                <w:spacing w:val="-2"/>
                <w:sz w:val="18"/>
                <w:szCs w:val="18"/>
                <w:lang w:val="en-CA"/>
              </w:rPr>
              <w:t>6,1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Source de la parcelle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highlight w:val="yellow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SOUR_PARC_AGRI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highlight w:val="yellow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Descriptif de la source de la parcelle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REF_SOUR_PARC_AGRI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240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Indicateur de drainage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INDI_PARC_DRAI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Descriptif de l’indicateur de drainage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G_PARC_DRAI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240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Remarque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lang w:val="en-CA"/>
              </w:rPr>
            </w:pPr>
            <w:proofErr w:type="spellStart"/>
            <w:r>
              <w:rPr>
                <w:spacing w:val="-2"/>
                <w:sz w:val="18"/>
                <w:szCs w:val="18"/>
                <w:lang w:val="en-CA"/>
              </w:rPr>
              <w:t>TEXT_REMA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  <w:lang w:val="en-CA"/>
              </w:rPr>
            </w:pPr>
            <w:r>
              <w:rPr>
                <w:color w:val="1F497D"/>
                <w:spacing w:val="-2"/>
                <w:sz w:val="18"/>
                <w:szCs w:val="18"/>
                <w:lang w:val="en-CA"/>
              </w:rPr>
              <w:t>100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Groupe de production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G_GROU_PROD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Description du groupe de production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caps/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G_DESC_GROU_PROD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caps/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Nombre de productions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G_NB_PROD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Entier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?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Code de production 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G_ CODE_PROD_1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Description du code production 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G_ </w:t>
            </w:r>
            <w:proofErr w:type="spellStart"/>
            <w:r>
              <w:rPr>
                <w:spacing w:val="-2"/>
                <w:sz w:val="18"/>
                <w:szCs w:val="18"/>
              </w:rPr>
              <w:t>DESC_PROD</w:t>
            </w:r>
            <w:proofErr w:type="spellEnd"/>
            <w:r>
              <w:rPr>
                <w:spacing w:val="-2"/>
                <w:sz w:val="18"/>
                <w:szCs w:val="18"/>
              </w:rPr>
              <w:t>_ 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Pourcentage de superficie affectée à la production 1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G_PRC_SUPE_PROD_1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Réel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7,2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Code de production 2 à 15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G_ CODE_PROD_2 à 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Description du code production 2 à 15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G_ DESC_PROD_2 à 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Pourcentage superficie affectée à la production 2 à 15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G_ </w:t>
            </w:r>
            <w:proofErr w:type="spellStart"/>
            <w:r>
              <w:rPr>
                <w:spacing w:val="-2"/>
                <w:sz w:val="18"/>
                <w:szCs w:val="18"/>
              </w:rPr>
              <w:t>PRC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_SUPE_PROD_2 à 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Réel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7,2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Cultivar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G_CULTIVAR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35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Grains mélangés </w:t>
            </w:r>
            <w:r>
              <w:rPr>
                <w:color w:val="00B050"/>
                <w:spacing w:val="-2"/>
                <w:sz w:val="18"/>
                <w:szCs w:val="18"/>
              </w:rPr>
              <w:t>Céréales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G_GRAINSMEL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Nombre de fauche (Foin)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G_NBFAUCHES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Composition botanique (Foin)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G_COMPOBOTAN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Caractères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Année première récolte (Foin)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G_ANPREMREC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Entier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snapToGrid w:val="0"/>
              <w:spacing w:before="50" w:after="50"/>
              <w:jc w:val="both"/>
              <w:rPr>
                <w:spacing w:val="-2"/>
                <w:sz w:val="18"/>
                <w:szCs w:val="18"/>
              </w:rPr>
            </w:pPr>
            <w:r>
              <w:rPr>
                <w:color w:val="1F497D"/>
                <w:spacing w:val="-2"/>
                <w:sz w:val="18"/>
                <w:szCs w:val="18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F380F" w:rsidTr="00AF380F"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Default="00AF380F" w:rsidP="00AF380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Default="00AF380F" w:rsidP="00AF380F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Default="00AF380F" w:rsidP="00AF380F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380F" w:rsidRDefault="00AF380F" w:rsidP="00AF380F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60659" w:rsidRDefault="00B60659"/>
    <w:sectPr w:rsidR="00B60659" w:rsidSect="00AF380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766" w:rsidRDefault="00662766" w:rsidP="00475875">
      <w:r>
        <w:separator/>
      </w:r>
    </w:p>
  </w:endnote>
  <w:endnote w:type="continuationSeparator" w:id="0">
    <w:p w:rsidR="00662766" w:rsidRDefault="00662766" w:rsidP="00475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766" w:rsidRDefault="00662766" w:rsidP="00475875">
      <w:r>
        <w:separator/>
      </w:r>
    </w:p>
  </w:footnote>
  <w:footnote w:type="continuationSeparator" w:id="0">
    <w:p w:rsidR="00662766" w:rsidRDefault="00662766" w:rsidP="004758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80F"/>
    <w:rsid w:val="00007655"/>
    <w:rsid w:val="000967C0"/>
    <w:rsid w:val="0009791B"/>
    <w:rsid w:val="0013619F"/>
    <w:rsid w:val="00252AF1"/>
    <w:rsid w:val="00320CA7"/>
    <w:rsid w:val="00377CFE"/>
    <w:rsid w:val="003B77E6"/>
    <w:rsid w:val="003D2161"/>
    <w:rsid w:val="00434D61"/>
    <w:rsid w:val="00475875"/>
    <w:rsid w:val="004E493F"/>
    <w:rsid w:val="004E69B5"/>
    <w:rsid w:val="00662766"/>
    <w:rsid w:val="006E5B8A"/>
    <w:rsid w:val="007157F7"/>
    <w:rsid w:val="00786AFC"/>
    <w:rsid w:val="007E090F"/>
    <w:rsid w:val="008045CD"/>
    <w:rsid w:val="0080774C"/>
    <w:rsid w:val="008A5B20"/>
    <w:rsid w:val="008C5EAA"/>
    <w:rsid w:val="008E6B93"/>
    <w:rsid w:val="009760AA"/>
    <w:rsid w:val="00993110"/>
    <w:rsid w:val="009A15DE"/>
    <w:rsid w:val="009B5D55"/>
    <w:rsid w:val="009C4F17"/>
    <w:rsid w:val="00A13AEA"/>
    <w:rsid w:val="00AC2310"/>
    <w:rsid w:val="00AF380F"/>
    <w:rsid w:val="00B60659"/>
    <w:rsid w:val="00B67B9E"/>
    <w:rsid w:val="00BA7D36"/>
    <w:rsid w:val="00CC21BF"/>
    <w:rsid w:val="00DC7178"/>
    <w:rsid w:val="00E80841"/>
    <w:rsid w:val="00F30184"/>
    <w:rsid w:val="00F635EA"/>
    <w:rsid w:val="00FE0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Cs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80F"/>
    <w:pPr>
      <w:spacing w:after="0" w:line="240" w:lineRule="auto"/>
    </w:pPr>
    <w:rPr>
      <w:rFonts w:ascii="Calibri" w:hAnsi="Calibri" w:cs="Times New Roman"/>
      <w:bCs w:val="0"/>
      <w:lang w:eastAsia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B60659"/>
    <w:pPr>
      <w:keepNext/>
      <w:keepLines/>
      <w:spacing w:before="280" w:after="220"/>
      <w:outlineLvl w:val="0"/>
    </w:pPr>
    <w:rPr>
      <w:rFonts w:ascii="Arial" w:eastAsiaTheme="majorEastAsia" w:hAnsi="Arial" w:cstheme="majorBidi"/>
      <w:b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B60659"/>
    <w:pPr>
      <w:keepNext/>
      <w:keepLines/>
      <w:spacing w:before="200" w:after="220"/>
      <w:outlineLvl w:val="1"/>
    </w:pPr>
    <w:rPr>
      <w:rFonts w:ascii="Arial" w:eastAsiaTheme="majorEastAsia" w:hAnsi="Arial" w:cstheme="majorBidi"/>
      <w:b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qFormat/>
    <w:rsid w:val="00B60659"/>
    <w:pPr>
      <w:keepNext/>
      <w:keepLines/>
      <w:spacing w:before="200" w:after="220"/>
      <w:outlineLvl w:val="2"/>
    </w:pPr>
    <w:rPr>
      <w:rFonts w:ascii="Arial" w:eastAsiaTheme="majorEastAsia" w:hAnsi="Arial" w:cstheme="majorBidi"/>
      <w:b/>
      <w:lang w:eastAsia="en-US"/>
    </w:rPr>
  </w:style>
  <w:style w:type="paragraph" w:styleId="Titre4">
    <w:name w:val="heading 4"/>
    <w:basedOn w:val="Normal"/>
    <w:next w:val="Normal"/>
    <w:link w:val="Titre4Car"/>
    <w:uiPriority w:val="9"/>
    <w:qFormat/>
    <w:rsid w:val="00B60659"/>
    <w:pPr>
      <w:keepNext/>
      <w:keepLines/>
      <w:spacing w:after="220"/>
      <w:outlineLvl w:val="3"/>
    </w:pPr>
    <w:rPr>
      <w:rFonts w:ascii="Arial" w:eastAsiaTheme="majorEastAsia" w:hAnsi="Arial" w:cstheme="majorBidi"/>
      <w:b/>
      <w:i/>
      <w:iCs/>
      <w:lang w:eastAsia="en-US"/>
    </w:rPr>
  </w:style>
  <w:style w:type="paragraph" w:styleId="Titre5">
    <w:name w:val="heading 5"/>
    <w:basedOn w:val="Normal"/>
    <w:next w:val="Normal"/>
    <w:link w:val="Titre5Car"/>
    <w:uiPriority w:val="9"/>
    <w:qFormat/>
    <w:rsid w:val="00B60659"/>
    <w:pPr>
      <w:keepNext/>
      <w:keepLines/>
      <w:spacing w:after="220"/>
      <w:outlineLvl w:val="4"/>
    </w:pPr>
    <w:rPr>
      <w:rFonts w:ascii="Arial" w:eastAsiaTheme="majorEastAsia" w:hAnsi="Arial" w:cstheme="majorBidi"/>
      <w:bCs/>
      <w:lang w:eastAsia="en-US"/>
    </w:rPr>
  </w:style>
  <w:style w:type="paragraph" w:styleId="Titre6">
    <w:name w:val="heading 6"/>
    <w:basedOn w:val="Normal"/>
    <w:next w:val="Normal"/>
    <w:link w:val="Titre6Car"/>
    <w:uiPriority w:val="9"/>
    <w:qFormat/>
    <w:rsid w:val="00B60659"/>
    <w:pPr>
      <w:keepNext/>
      <w:keepLines/>
      <w:spacing w:after="220"/>
      <w:outlineLvl w:val="5"/>
    </w:pPr>
    <w:rPr>
      <w:rFonts w:ascii="Arial" w:eastAsiaTheme="majorEastAsia" w:hAnsi="Arial" w:cstheme="majorBidi"/>
      <w:bCs/>
      <w:i/>
      <w:iCs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8A5B20"/>
    <w:pPr>
      <w:keepNext/>
      <w:keepLines/>
      <w:spacing w:before="200"/>
      <w:outlineLvl w:val="6"/>
    </w:pPr>
    <w:rPr>
      <w:rFonts w:ascii="Arial" w:eastAsiaTheme="majorEastAsia" w:hAnsi="Arial" w:cstheme="majorBidi"/>
      <w:bCs/>
      <w:i/>
      <w:iCs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5B20"/>
    <w:pPr>
      <w:keepNext/>
      <w:keepLines/>
      <w:spacing w:before="200"/>
      <w:outlineLvl w:val="7"/>
    </w:pPr>
    <w:rPr>
      <w:rFonts w:ascii="Arial" w:eastAsiaTheme="majorEastAsia" w:hAnsi="Arial" w:cstheme="majorBidi"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5B20"/>
    <w:pPr>
      <w:keepNext/>
      <w:keepLines/>
      <w:spacing w:before="200"/>
      <w:outlineLvl w:val="8"/>
    </w:pPr>
    <w:rPr>
      <w:rFonts w:ascii="Arial" w:eastAsiaTheme="majorEastAsia" w:hAnsi="Arial" w:cstheme="majorBidi"/>
      <w:bCs/>
      <w:i/>
      <w:iCs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60659"/>
    <w:rPr>
      <w:rFonts w:eastAsiaTheme="majorEastAsia" w:cstheme="majorBidi"/>
      <w:b/>
      <w:bCs w:val="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75875"/>
    <w:rPr>
      <w:rFonts w:eastAsiaTheme="majorEastAsia" w:cstheme="majorBidi"/>
      <w:b/>
      <w:bCs w:val="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75875"/>
    <w:rPr>
      <w:rFonts w:eastAsiaTheme="majorEastAsia" w:cstheme="majorBidi"/>
      <w:b/>
      <w:bCs w:val="0"/>
    </w:rPr>
  </w:style>
  <w:style w:type="character" w:customStyle="1" w:styleId="Titre4Car">
    <w:name w:val="Titre 4 Car"/>
    <w:basedOn w:val="Policepardfaut"/>
    <w:link w:val="Titre4"/>
    <w:uiPriority w:val="9"/>
    <w:rsid w:val="00475875"/>
    <w:rPr>
      <w:rFonts w:eastAsiaTheme="majorEastAsia" w:cstheme="majorBidi"/>
      <w:b/>
      <w:bCs w:val="0"/>
      <w:i/>
      <w:iCs/>
    </w:rPr>
  </w:style>
  <w:style w:type="character" w:customStyle="1" w:styleId="Titre5Car">
    <w:name w:val="Titre 5 Car"/>
    <w:basedOn w:val="Policepardfaut"/>
    <w:link w:val="Titre5"/>
    <w:uiPriority w:val="9"/>
    <w:rsid w:val="00475875"/>
    <w:rPr>
      <w:rFonts w:eastAsiaTheme="majorEastAsia" w:cstheme="majorBidi"/>
    </w:rPr>
  </w:style>
  <w:style w:type="character" w:customStyle="1" w:styleId="Titre6Car">
    <w:name w:val="Titre 6 Car"/>
    <w:basedOn w:val="Policepardfaut"/>
    <w:link w:val="Titre6"/>
    <w:uiPriority w:val="9"/>
    <w:rsid w:val="00475875"/>
    <w:rPr>
      <w:rFonts w:eastAsiaTheme="majorEastAsia" w:cstheme="majorBidi"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475875"/>
    <w:rPr>
      <w:rFonts w:eastAsiaTheme="majorEastAsia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8A5B20"/>
    <w:rPr>
      <w:rFonts w:eastAsiaTheme="majorEastAsia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A5B20"/>
    <w:rPr>
      <w:rFonts w:eastAsiaTheme="majorEastAsia" w:cstheme="majorBidi"/>
      <w:i/>
      <w:i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semiHidden/>
    <w:rsid w:val="008A5B20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bCs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semiHidden/>
    <w:rsid w:val="00475875"/>
    <w:rPr>
      <w:rFonts w:eastAsiaTheme="majorEastAsia" w:cstheme="majorBidi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semiHidden/>
    <w:rsid w:val="008A5B20"/>
    <w:pPr>
      <w:numPr>
        <w:ilvl w:val="1"/>
      </w:numPr>
      <w:spacing w:after="220"/>
    </w:pPr>
    <w:rPr>
      <w:rFonts w:ascii="Arial" w:eastAsiaTheme="majorEastAsia" w:hAnsi="Arial" w:cstheme="majorBidi"/>
      <w:bCs/>
      <w:i/>
      <w:iCs/>
      <w:spacing w:val="15"/>
      <w:sz w:val="24"/>
      <w:szCs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75875"/>
    <w:rPr>
      <w:rFonts w:eastAsiaTheme="majorEastAsia" w:cstheme="majorBidi"/>
      <w:i/>
      <w:iCs/>
      <w:spacing w:val="15"/>
      <w:sz w:val="24"/>
      <w:szCs w:val="24"/>
    </w:rPr>
  </w:style>
  <w:style w:type="paragraph" w:styleId="Sansinterligne">
    <w:name w:val="No Spacing"/>
    <w:uiPriority w:val="1"/>
    <w:semiHidden/>
    <w:rsid w:val="008A5B20"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sid w:val="00B60659"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qFormat/>
    <w:rsid w:val="00B60659"/>
    <w:rPr>
      <w:i/>
      <w:iCs/>
    </w:rPr>
  </w:style>
  <w:style w:type="character" w:styleId="Emphaseintense">
    <w:name w:val="Intense Emphasis"/>
    <w:basedOn w:val="Policepardfaut"/>
    <w:uiPriority w:val="21"/>
    <w:qFormat/>
    <w:rsid w:val="00993110"/>
    <w:rPr>
      <w:b/>
      <w:bCs/>
      <w:i/>
      <w:iCs/>
      <w:color w:val="auto"/>
    </w:rPr>
  </w:style>
  <w:style w:type="character" w:styleId="lev">
    <w:name w:val="Strong"/>
    <w:basedOn w:val="Policepardfaut"/>
    <w:uiPriority w:val="22"/>
    <w:semiHidden/>
    <w:qFormat/>
    <w:rsid w:val="00B60659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B60659"/>
    <w:pPr>
      <w:spacing w:after="220"/>
    </w:pPr>
    <w:rPr>
      <w:rFonts w:ascii="Arial" w:hAnsi="Arial" w:cs="Arial"/>
      <w:bCs/>
      <w:i/>
      <w:iCs/>
      <w:color w:val="000000" w:themeColor="text1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B6065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6065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 w:cs="Arial"/>
      <w:b/>
      <w:i/>
      <w:iCs/>
      <w:color w:val="4F81BD" w:themeColor="accent1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60659"/>
    <w:rPr>
      <w:b/>
      <w:bCs w:val="0"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B60659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B60659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semiHidden/>
    <w:qFormat/>
    <w:rsid w:val="00B60659"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qFormat/>
    <w:rsid w:val="00B60659"/>
    <w:pPr>
      <w:spacing w:after="220"/>
      <w:ind w:left="720"/>
      <w:contextualSpacing/>
    </w:pPr>
    <w:rPr>
      <w:rFonts w:ascii="Arial" w:hAnsi="Arial" w:cs="Arial"/>
      <w:bCs/>
      <w:lang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475875"/>
    <w:pPr>
      <w:tabs>
        <w:tab w:val="center" w:pos="4320"/>
        <w:tab w:val="right" w:pos="8640"/>
      </w:tabs>
    </w:pPr>
    <w:rPr>
      <w:rFonts w:ascii="Arial" w:hAnsi="Arial" w:cs="Arial"/>
      <w:bCs/>
      <w:lang w:eastAsia="en-US"/>
    </w:rPr>
  </w:style>
  <w:style w:type="character" w:customStyle="1" w:styleId="En-tteCar">
    <w:name w:val="En-tête Car"/>
    <w:basedOn w:val="Policepardfaut"/>
    <w:link w:val="En-tte"/>
    <w:uiPriority w:val="99"/>
    <w:semiHidden/>
    <w:rsid w:val="00475875"/>
  </w:style>
  <w:style w:type="paragraph" w:styleId="Pieddepage">
    <w:name w:val="footer"/>
    <w:basedOn w:val="Normal"/>
    <w:link w:val="PieddepageCar"/>
    <w:uiPriority w:val="99"/>
    <w:semiHidden/>
    <w:unhideWhenUsed/>
    <w:rsid w:val="00475875"/>
    <w:pPr>
      <w:tabs>
        <w:tab w:val="center" w:pos="4320"/>
        <w:tab w:val="right" w:pos="8640"/>
      </w:tabs>
    </w:pPr>
    <w:rPr>
      <w:rFonts w:ascii="Arial" w:hAnsi="Arial" w:cs="Arial"/>
      <w:bCs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75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22D04-A701-4D29-9509-34D00F29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1348</Characters>
  <Application>Microsoft Office Word</Application>
  <DocSecurity>0</DocSecurity>
  <Lines>11</Lines>
  <Paragraphs>3</Paragraphs>
  <ScaleCrop>false</ScaleCrop>
  <Company>FADQ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Jean-François Martineau</dc:creator>
  <cp:keywords/>
  <dc:description/>
  <cp:lastModifiedBy>Jean-François Martineau</cp:lastModifiedBy>
  <cp:revision>2</cp:revision>
  <dcterms:created xsi:type="dcterms:W3CDTF">2016-03-24T17:14:00Z</dcterms:created>
  <dcterms:modified xsi:type="dcterms:W3CDTF">2016-03-24T17:17:00Z</dcterms:modified>
</cp:coreProperties>
</file>