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64" w:rsidRDefault="00E24C2A" w:rsidP="00E52E80">
      <w:pPr>
        <w:spacing w:after="240" w:line="240" w:lineRule="auto"/>
        <w:rPr>
          <w:rFonts w:ascii="Arial" w:hAnsi="Arial" w:cs="Arial"/>
        </w:rPr>
      </w:pPr>
      <w:bookmarkStart w:id="0" w:name="_GoBack"/>
      <w:bookmarkEnd w:id="0"/>
      <w:r w:rsidRPr="005D5C52"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Description : La Financière agricole avec la participation du ministère de l'Agriculture, des Pêcheries et de l'Alimentation du Québec." style="width:165.9pt;height:84.5pt;visibility:visible">
            <v:imagedata r:id="rId8" o:title="La Financière agricole avec la participation du ministère de l'Agriculture, des Pêcheries et de l'Alimentation du Québec" croptop="9731f" cropbottom="10026f" cropleft="6278f" cropright="6536f"/>
          </v:shape>
        </w:pict>
      </w:r>
    </w:p>
    <w:p w:rsidR="008C60D8" w:rsidRDefault="008C60D8" w:rsidP="008C60D8">
      <w:pPr>
        <w:pStyle w:val="Titre1"/>
        <w:spacing w:before="0"/>
        <w:ind w:left="851"/>
      </w:pPr>
    </w:p>
    <w:p w:rsidR="008C60D8" w:rsidRDefault="008C60D8" w:rsidP="008C60D8">
      <w:pPr>
        <w:pStyle w:val="Titre1"/>
        <w:spacing w:before="0"/>
        <w:ind w:left="851"/>
      </w:pPr>
    </w:p>
    <w:p w:rsidR="00637164" w:rsidRPr="00E52E80" w:rsidRDefault="00E52E80" w:rsidP="00F122BC">
      <w:pPr>
        <w:pStyle w:val="Titre1"/>
        <w:spacing w:before="240"/>
        <w:ind w:left="851"/>
      </w:pPr>
      <w:r w:rsidRPr="00882D93">
        <w:t xml:space="preserve">PROGRAMME </w:t>
      </w:r>
      <w:r>
        <w:t xml:space="preserve">D’APPUI À LA DIVERSIFICATION ET </w:t>
      </w:r>
      <w:r w:rsidRPr="00882D93">
        <w:t>AU DÉVELOPPEMENT RÉGIONAL</w:t>
      </w:r>
      <w:r>
        <w:br/>
      </w:r>
      <w:r w:rsidR="00F122BC">
        <w:br/>
      </w:r>
      <w:r>
        <w:t>Demande de participation</w:t>
      </w:r>
    </w:p>
    <w:p w:rsidR="00637164" w:rsidRPr="00882D93" w:rsidRDefault="00637164" w:rsidP="00E86F88">
      <w:pPr>
        <w:spacing w:after="0" w:line="240" w:lineRule="auto"/>
        <w:rPr>
          <w:rFonts w:ascii="Arial" w:hAnsi="Arial" w:cs="Arial"/>
        </w:rPr>
      </w:pPr>
    </w:p>
    <w:p w:rsidR="003D3F4C" w:rsidRPr="00882D93" w:rsidRDefault="003D3F4C" w:rsidP="00CD78C9">
      <w:pPr>
        <w:spacing w:before="120" w:after="120" w:line="240" w:lineRule="auto"/>
        <w:jc w:val="right"/>
        <w:rPr>
          <w:rFonts w:ascii="Arial" w:hAnsi="Arial" w:cs="Arial"/>
          <w:b/>
        </w:rPr>
        <w:sectPr w:rsidR="003D3F4C" w:rsidRPr="00882D93" w:rsidSect="00E52E80">
          <w:headerReference w:type="default" r:id="rId9"/>
          <w:footerReference w:type="default" r:id="rId10"/>
          <w:footerReference w:type="first" r:id="rId11"/>
          <w:pgSz w:w="12240" w:h="20160" w:code="5"/>
          <w:pgMar w:top="426" w:right="720" w:bottom="720" w:left="720" w:header="283" w:footer="0" w:gutter="0"/>
          <w:cols w:num="2" w:space="2" w:equalWidth="0">
            <w:col w:w="3969" w:space="2"/>
            <w:col w:w="6829"/>
          </w:cols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343"/>
        <w:gridCol w:w="2051"/>
        <w:gridCol w:w="684"/>
        <w:gridCol w:w="2009"/>
        <w:gridCol w:w="667"/>
        <w:gridCol w:w="59"/>
        <w:gridCol w:w="550"/>
        <w:gridCol w:w="284"/>
        <w:gridCol w:w="1902"/>
      </w:tblGrid>
      <w:tr w:rsidR="004D29A6" w:rsidRPr="00882D93" w:rsidTr="00FE5ECB">
        <w:trPr>
          <w:trHeight w:val="510"/>
        </w:trPr>
        <w:tc>
          <w:tcPr>
            <w:tcW w:w="2735" w:type="dxa"/>
            <w:gridSpan w:val="2"/>
            <w:tcBorders>
              <w:right w:val="single" w:sz="4" w:space="0" w:color="auto"/>
            </w:tcBorders>
          </w:tcPr>
          <w:p w:rsidR="004D29A6" w:rsidRPr="00882D93" w:rsidRDefault="004D29A6" w:rsidP="00A031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6" w:rsidRPr="00882D93" w:rsidRDefault="00885EE4" w:rsidP="00A031C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2D93">
              <w:rPr>
                <w:rFonts w:ascii="Arial" w:hAnsi="Arial" w:cs="Arial"/>
                <w:b/>
                <w:color w:val="FF0000"/>
                <w:sz w:val="16"/>
                <w:szCs w:val="20"/>
              </w:rPr>
              <w:t>Réservé FADQ (</w:t>
            </w:r>
            <w:r w:rsidR="004D29A6" w:rsidRPr="00882D93">
              <w:rPr>
                <w:rFonts w:ascii="Arial" w:hAnsi="Arial" w:cs="Arial"/>
                <w:b/>
                <w:color w:val="FF0000"/>
                <w:sz w:val="16"/>
                <w:szCs w:val="20"/>
              </w:rPr>
              <w:t>N</w:t>
            </w:r>
            <w:r w:rsidR="00EA7363" w:rsidRPr="00882D93">
              <w:rPr>
                <w:rFonts w:ascii="Arial" w:hAnsi="Arial" w:cs="Arial"/>
                <w:b/>
                <w:color w:val="FF0000"/>
                <w:sz w:val="16"/>
                <w:szCs w:val="20"/>
              </w:rPr>
              <w:t>º</w:t>
            </w:r>
            <w:r w:rsidRPr="00882D93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="004D29A6" w:rsidRPr="00882D93">
              <w:rPr>
                <w:rFonts w:ascii="Arial" w:hAnsi="Arial" w:cs="Arial"/>
                <w:b/>
                <w:color w:val="FF0000"/>
                <w:sz w:val="16"/>
                <w:szCs w:val="20"/>
              </w:rPr>
              <w:t>client FADQ</w:t>
            </w:r>
            <w:r w:rsidRPr="00882D93">
              <w:rPr>
                <w:rFonts w:ascii="Arial" w:hAnsi="Arial" w:cs="Arial"/>
                <w:b/>
                <w:color w:val="FF0000"/>
                <w:sz w:val="16"/>
                <w:szCs w:val="20"/>
              </w:rPr>
              <w:t>)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6" w:rsidRDefault="004D29A6" w:rsidP="005D2855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82D93">
              <w:rPr>
                <w:rFonts w:ascii="Arial" w:hAnsi="Arial" w:cs="Arial"/>
                <w:sz w:val="16"/>
                <w:szCs w:val="20"/>
              </w:rPr>
              <w:t>N</w:t>
            </w:r>
            <w:r w:rsidR="005D2855" w:rsidRPr="005D2855">
              <w:rPr>
                <w:rFonts w:ascii="Arial" w:hAnsi="Arial" w:cs="Arial"/>
                <w:sz w:val="16"/>
                <w:szCs w:val="20"/>
                <w:vertAlign w:val="superscript"/>
              </w:rPr>
              <w:t>o</w:t>
            </w:r>
            <w:r w:rsidRPr="00882D93">
              <w:rPr>
                <w:rFonts w:ascii="Arial" w:hAnsi="Arial" w:cs="Arial"/>
                <w:sz w:val="16"/>
                <w:szCs w:val="20"/>
              </w:rPr>
              <w:t xml:space="preserve"> d’identification ministériel (NIM)</w:t>
            </w:r>
          </w:p>
          <w:p w:rsidR="00BE175E" w:rsidRPr="00882D93" w:rsidRDefault="006A3C5E" w:rsidP="006D7D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D7D28">
              <w:rPr>
                <w:rFonts w:ascii="Arial" w:hAnsi="Arial" w:cs="Arial"/>
                <w:sz w:val="18"/>
                <w:szCs w:val="20"/>
              </w:rPr>
              <w:t> </w:t>
            </w:r>
            <w:r w:rsidR="006D7D28">
              <w:rPr>
                <w:rFonts w:ascii="Arial" w:hAnsi="Arial" w:cs="Arial"/>
                <w:sz w:val="18"/>
                <w:szCs w:val="20"/>
              </w:rPr>
              <w:t> </w:t>
            </w:r>
            <w:r w:rsidR="006D7D28">
              <w:rPr>
                <w:rFonts w:ascii="Arial" w:hAnsi="Arial" w:cs="Arial"/>
                <w:sz w:val="18"/>
                <w:szCs w:val="20"/>
              </w:rPr>
              <w:t> </w:t>
            </w:r>
            <w:r w:rsidR="006D7D28">
              <w:rPr>
                <w:rFonts w:ascii="Arial" w:hAnsi="Arial" w:cs="Arial"/>
                <w:sz w:val="18"/>
                <w:szCs w:val="20"/>
              </w:rPr>
              <w:t> </w:t>
            </w:r>
            <w:r w:rsidR="006D7D2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6" w:rsidRDefault="004D29A6" w:rsidP="005D2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D93">
              <w:rPr>
                <w:rFonts w:ascii="Arial" w:hAnsi="Arial" w:cs="Arial"/>
                <w:sz w:val="16"/>
                <w:szCs w:val="20"/>
              </w:rPr>
              <w:t>N</w:t>
            </w:r>
            <w:r w:rsidR="005D2855" w:rsidRPr="005D2855">
              <w:rPr>
                <w:rFonts w:ascii="Arial" w:hAnsi="Arial" w:cs="Arial"/>
                <w:sz w:val="16"/>
                <w:szCs w:val="20"/>
                <w:vertAlign w:val="superscript"/>
              </w:rPr>
              <w:t>o</w:t>
            </w:r>
            <w:r w:rsidRPr="00882D93">
              <w:rPr>
                <w:rFonts w:ascii="Arial" w:hAnsi="Arial" w:cs="Arial"/>
                <w:sz w:val="16"/>
                <w:szCs w:val="20"/>
              </w:rPr>
              <w:t xml:space="preserve"> d’entreprise du Québec (NEQ)</w:t>
            </w:r>
            <w:r w:rsidRPr="00882D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175E" w:rsidRPr="00882D93" w:rsidRDefault="006A3C5E" w:rsidP="005D2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26DF" w:rsidRPr="00882D93" w:rsidTr="00FE5ECB">
        <w:tc>
          <w:tcPr>
            <w:tcW w:w="10941" w:type="dxa"/>
            <w:gridSpan w:val="10"/>
          </w:tcPr>
          <w:p w:rsidR="008126DF" w:rsidRPr="00882D93" w:rsidRDefault="008126DF" w:rsidP="00E86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6DF" w:rsidRPr="00882D93" w:rsidTr="00C52F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6DF" w:rsidRPr="00882D93" w:rsidRDefault="00A6321E" w:rsidP="00C52F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D9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4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6DF" w:rsidRPr="00882D93" w:rsidRDefault="00A6321E" w:rsidP="00C52F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D93">
              <w:rPr>
                <w:rFonts w:ascii="Arial" w:hAnsi="Arial" w:cs="Arial"/>
                <w:b/>
                <w:sz w:val="20"/>
                <w:szCs w:val="20"/>
              </w:rPr>
              <w:t>Renseignements sur l’entreprise</w:t>
            </w:r>
          </w:p>
        </w:tc>
      </w:tr>
      <w:tr w:rsidR="00EA7363" w:rsidRPr="00882D93" w:rsidTr="00FE5ECB">
        <w:trPr>
          <w:trHeight w:val="51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63" w:rsidRDefault="00EA7363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>Nom ou raison sociale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363" w:rsidRPr="00882D93" w:rsidRDefault="00EA7363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3" w:rsidRPr="00882D93" w:rsidRDefault="00EA7363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3" w:rsidRDefault="002B741B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B741B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="00EA7363" w:rsidRPr="00882D93">
              <w:rPr>
                <w:rFonts w:ascii="Arial" w:hAnsi="Arial" w:cs="Arial"/>
                <w:sz w:val="16"/>
                <w:szCs w:val="16"/>
              </w:rPr>
              <w:t xml:space="preserve"> de téléphone (Rés.)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A7363" w:rsidRPr="00882D93" w:rsidTr="00FE5ECB">
        <w:trPr>
          <w:trHeight w:val="51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63" w:rsidRDefault="00CF3AE1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>Courriel de l’entreprise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363" w:rsidRPr="00882D93" w:rsidRDefault="00EA7363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3" w:rsidRPr="00882D93" w:rsidRDefault="00EA7363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3" w:rsidRDefault="002B741B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B741B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="00EA7363" w:rsidRPr="00882D93">
              <w:rPr>
                <w:rFonts w:ascii="Arial" w:hAnsi="Arial" w:cs="Arial"/>
                <w:sz w:val="16"/>
                <w:szCs w:val="16"/>
              </w:rPr>
              <w:t xml:space="preserve"> de téléphone (Cell.)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A7363" w:rsidRPr="00882D93" w:rsidTr="00FE5ECB">
        <w:trPr>
          <w:trHeight w:val="51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63" w:rsidRDefault="00EA7363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>Adresse du lieu de production (nº, rue ou rang)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3" w:rsidRDefault="00EA7363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>Municipalité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3" w:rsidRDefault="00EA7363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3" w:rsidRDefault="002B741B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B741B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="00EA7363" w:rsidRPr="00882D93">
              <w:rPr>
                <w:rFonts w:ascii="Arial" w:hAnsi="Arial" w:cs="Arial"/>
                <w:sz w:val="16"/>
                <w:szCs w:val="16"/>
              </w:rPr>
              <w:t xml:space="preserve"> de téléphone (Autre)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A7363" w:rsidRPr="00882D93" w:rsidTr="00FE5ECB">
        <w:trPr>
          <w:trHeight w:val="51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363" w:rsidRDefault="00EA7363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>Adresse de correspondance (nº, rue ou rang), si différente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3" w:rsidRDefault="00EA7363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>Municipalité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3" w:rsidRDefault="00EA7363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63" w:rsidRDefault="002B741B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B741B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="00EA7363" w:rsidRPr="00882D93">
              <w:rPr>
                <w:rFonts w:ascii="Arial" w:hAnsi="Arial" w:cs="Arial"/>
                <w:sz w:val="16"/>
                <w:szCs w:val="16"/>
              </w:rPr>
              <w:t xml:space="preserve"> de télécopieur</w:t>
            </w:r>
          </w:p>
          <w:p w:rsidR="00BE175E" w:rsidRPr="00882D93" w:rsidRDefault="006A3C5E" w:rsidP="00A03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E291B" w:rsidRPr="00882D93" w:rsidTr="00FE5ECB">
        <w:trPr>
          <w:trHeight w:val="401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91B" w:rsidRDefault="007E291B" w:rsidP="00BE175E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>MRC du lieu de production</w:t>
            </w:r>
          </w:p>
          <w:p w:rsidR="00BE175E" w:rsidRPr="00882D93" w:rsidRDefault="006A3C5E" w:rsidP="00BE17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E175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BE175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291B" w:rsidRPr="00882D93" w:rsidRDefault="007E291B" w:rsidP="00D46130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 xml:space="preserve">Avez-vous actuellement un prêt actif garanti par la FADQ ou avez-vous obtenu une subvention de la FADQ dans les </w:t>
            </w:r>
            <w:r w:rsidRPr="00882D93">
              <w:rPr>
                <w:rFonts w:ascii="Arial" w:hAnsi="Arial" w:cs="Arial"/>
                <w:sz w:val="16"/>
                <w:szCs w:val="16"/>
              </w:rPr>
              <w:br/>
              <w:t>5 dernières années?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vAlign w:val="center"/>
          </w:tcPr>
          <w:p w:rsidR="007E291B" w:rsidRPr="00882D93" w:rsidRDefault="006A3C5E" w:rsidP="00D461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291B" w:rsidRPr="00882D9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882D93">
              <w:rPr>
                <w:rFonts w:ascii="Arial" w:hAnsi="Arial" w:cs="Arial"/>
                <w:sz w:val="18"/>
                <w:szCs w:val="20"/>
              </w:rPr>
            </w:r>
            <w:r w:rsidRPr="00882D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91B" w:rsidRPr="00882D93" w:rsidRDefault="007E291B" w:rsidP="00D461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>OUI</w:t>
            </w:r>
          </w:p>
        </w:tc>
      </w:tr>
      <w:tr w:rsidR="007E291B" w:rsidRPr="00882D93" w:rsidTr="00FE5ECB">
        <w:trPr>
          <w:trHeight w:val="401"/>
        </w:trPr>
        <w:tc>
          <w:tcPr>
            <w:tcW w:w="4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1B" w:rsidRPr="00882D93" w:rsidRDefault="007E291B" w:rsidP="00133276">
            <w:pPr>
              <w:spacing w:after="2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291B" w:rsidRPr="00882D93" w:rsidRDefault="007E291B" w:rsidP="006B30B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vAlign w:val="center"/>
          </w:tcPr>
          <w:p w:rsidR="007E291B" w:rsidRPr="00882D93" w:rsidRDefault="006A3C5E" w:rsidP="006B3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291B" w:rsidRPr="00882D9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882D93">
              <w:rPr>
                <w:rFonts w:ascii="Arial" w:hAnsi="Arial" w:cs="Arial"/>
                <w:sz w:val="18"/>
                <w:szCs w:val="20"/>
              </w:rPr>
            </w:r>
            <w:r w:rsidRPr="00882D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91B" w:rsidRPr="00882D93" w:rsidRDefault="007E291B" w:rsidP="006B30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D93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</w:tbl>
    <w:p w:rsidR="00FE5ECB" w:rsidRDefault="00FE5ECB" w:rsidP="00745888">
      <w:pPr>
        <w:spacing w:after="120"/>
      </w:pPr>
    </w:p>
    <w:tbl>
      <w:tblPr>
        <w:tblW w:w="10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425"/>
        <w:gridCol w:w="4511"/>
        <w:gridCol w:w="451"/>
        <w:gridCol w:w="425"/>
        <w:gridCol w:w="4595"/>
      </w:tblGrid>
      <w:tr w:rsidR="00FE5ECB" w:rsidRPr="002B04EA" w:rsidTr="00EB63E8">
        <w:trPr>
          <w:trHeight w:val="232"/>
        </w:trPr>
        <w:tc>
          <w:tcPr>
            <w:tcW w:w="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5ECB" w:rsidRPr="00FE5ECB" w:rsidRDefault="00FE5ECB" w:rsidP="00C52F8C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FE5ECB"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</w:tc>
        <w:tc>
          <w:tcPr>
            <w:tcW w:w="10549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E5ECB" w:rsidRPr="00FE5ECB" w:rsidRDefault="00FE5ECB" w:rsidP="00C52F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E5ECB">
              <w:rPr>
                <w:rFonts w:ascii="Arial" w:hAnsi="Arial" w:cs="Arial"/>
                <w:b/>
                <w:sz w:val="20"/>
                <w:szCs w:val="20"/>
              </w:rPr>
              <w:t>Volets du programme et conditions d’admissibilité</w:t>
            </w:r>
          </w:p>
        </w:tc>
      </w:tr>
      <w:tr w:rsidR="00FE5ECB" w:rsidRPr="002B04EA" w:rsidTr="00FE5ECB">
        <w:tc>
          <w:tcPr>
            <w:tcW w:w="10941" w:type="dxa"/>
            <w:gridSpan w:val="7"/>
            <w:tcBorders>
              <w:top w:val="single" w:sz="4" w:space="0" w:color="000000"/>
              <w:bottom w:val="double" w:sz="4" w:space="0" w:color="auto"/>
            </w:tcBorders>
            <w:shd w:val="clear" w:color="auto" w:fill="F2F2F2"/>
          </w:tcPr>
          <w:p w:rsidR="00FE5ECB" w:rsidRPr="00FE5ECB" w:rsidRDefault="00FE5ECB" w:rsidP="00FE5ECB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 xml:space="preserve">Le </w:t>
            </w:r>
            <w:r w:rsidRPr="00FE5ECB">
              <w:rPr>
                <w:rFonts w:ascii="Arial" w:hAnsi="Arial" w:cs="Arial"/>
                <w:i/>
                <w:sz w:val="18"/>
                <w:szCs w:val="20"/>
              </w:rPr>
              <w:t>Programme d’appui à la diversification et au développement régional</w:t>
            </w:r>
            <w:r w:rsidRPr="00FE5EC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6D46">
              <w:rPr>
                <w:rFonts w:ascii="Arial" w:hAnsi="Arial" w:cs="Arial"/>
                <w:sz w:val="18"/>
                <w:szCs w:val="20"/>
              </w:rPr>
              <w:t xml:space="preserve">comporte </w:t>
            </w:r>
            <w:r w:rsidR="00B0367E">
              <w:rPr>
                <w:rFonts w:ascii="Arial" w:hAnsi="Arial" w:cs="Arial"/>
                <w:sz w:val="18"/>
                <w:szCs w:val="20"/>
              </w:rPr>
              <w:t>quatre</w:t>
            </w:r>
            <w:r w:rsidRPr="00C86D46">
              <w:rPr>
                <w:rFonts w:ascii="Arial" w:hAnsi="Arial" w:cs="Arial"/>
                <w:sz w:val="18"/>
                <w:szCs w:val="20"/>
              </w:rPr>
              <w:t xml:space="preserve"> volets : 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>Appui à la diversification</w:t>
            </w:r>
            <w:r w:rsidR="00487B2C" w:rsidRPr="00C86D46"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C86D4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>Appui à l’amélioration foncière</w:t>
            </w:r>
            <w:r w:rsidR="00B0367E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487B2C" w:rsidRPr="00C86D46">
              <w:rPr>
                <w:rFonts w:ascii="Arial" w:hAnsi="Arial" w:cs="Arial"/>
                <w:i/>
                <w:sz w:val="18"/>
                <w:szCs w:val="20"/>
              </w:rPr>
              <w:t>Appui au</w:t>
            </w:r>
            <w:r w:rsidR="00877CCE" w:rsidRPr="00C86D46">
              <w:rPr>
                <w:rFonts w:ascii="Arial" w:hAnsi="Arial" w:cs="Arial"/>
                <w:i/>
                <w:sz w:val="18"/>
                <w:szCs w:val="20"/>
              </w:rPr>
              <w:t>x</w:t>
            </w:r>
            <w:r w:rsidR="00487B2C" w:rsidRPr="00C86D46">
              <w:rPr>
                <w:rFonts w:ascii="Arial" w:hAnsi="Arial" w:cs="Arial"/>
                <w:i/>
                <w:sz w:val="18"/>
                <w:szCs w:val="20"/>
              </w:rPr>
              <w:t xml:space="preserve"> entreprises serricoles</w:t>
            </w:r>
            <w:r w:rsidR="00B0367E">
              <w:rPr>
                <w:rFonts w:ascii="Arial" w:hAnsi="Arial" w:cs="Arial"/>
                <w:i/>
                <w:sz w:val="18"/>
                <w:szCs w:val="20"/>
              </w:rPr>
              <w:t xml:space="preserve"> et Appui aux entreprises de veaux de lait</w:t>
            </w:r>
            <w:r w:rsidR="00487B2C" w:rsidRPr="00C86D46">
              <w:rPr>
                <w:rFonts w:ascii="Arial" w:hAnsi="Arial" w:cs="Arial"/>
                <w:sz w:val="18"/>
                <w:szCs w:val="20"/>
              </w:rPr>
              <w:t>.</w:t>
            </w:r>
            <w:r w:rsidRPr="00FE5ECB">
              <w:rPr>
                <w:rFonts w:ascii="Arial" w:hAnsi="Arial" w:cs="Arial"/>
                <w:sz w:val="18"/>
                <w:szCs w:val="20"/>
              </w:rPr>
              <w:t xml:space="preserve"> Pour être admissible à l’aide financière offerte par La</w:t>
            </w:r>
            <w:r w:rsidR="00877CCE">
              <w:rPr>
                <w:rFonts w:ascii="Arial" w:hAnsi="Arial" w:cs="Arial"/>
                <w:color w:val="FF0000"/>
                <w:sz w:val="18"/>
                <w:szCs w:val="20"/>
              </w:rPr>
              <w:t> </w:t>
            </w:r>
            <w:r w:rsidRPr="00FE5ECB">
              <w:rPr>
                <w:rFonts w:ascii="Arial" w:hAnsi="Arial" w:cs="Arial"/>
                <w:sz w:val="18"/>
                <w:szCs w:val="20"/>
              </w:rPr>
              <w:t>Financière agricole du Québec, l’entreprise doit répondre aux critères d’admissibilité prévus à au mo</w:t>
            </w:r>
            <w:r w:rsidR="00877CCE">
              <w:rPr>
                <w:rFonts w:ascii="Arial" w:hAnsi="Arial" w:cs="Arial"/>
                <w:sz w:val="18"/>
                <w:szCs w:val="20"/>
              </w:rPr>
              <w:t>ins un des volets du programme.</w:t>
            </w:r>
          </w:p>
          <w:p w:rsidR="00FE5ECB" w:rsidRPr="002B04EA" w:rsidRDefault="00FE5ECB" w:rsidP="00C52F8C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FE5ECB">
              <w:rPr>
                <w:rFonts w:ascii="Arial" w:hAnsi="Arial" w:cs="Arial"/>
                <w:sz w:val="18"/>
                <w:szCs w:val="20"/>
              </w:rPr>
              <w:t>Veuillez sélectionner le(s) volet(s) pour lequel (lesquels) vous formulez votre demande et compléter la section s’y rattachant</w:t>
            </w:r>
          </w:p>
        </w:tc>
      </w:tr>
      <w:tr w:rsidR="00FE5ECB" w:rsidRPr="002B04EA" w:rsidTr="00FE5ECB">
        <w:tc>
          <w:tcPr>
            <w:tcW w:w="54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FE5ECB" w:rsidRPr="002B04EA" w:rsidRDefault="00FE5ECB" w:rsidP="00FE5ECB">
            <w:pPr>
              <w:numPr>
                <w:ilvl w:val="0"/>
                <w:numId w:val="12"/>
              </w:numPr>
              <w:spacing w:before="60" w:after="60"/>
              <w:ind w:left="426" w:hanging="426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18"/>
              </w:rPr>
              <w:t>Sélectionner la description qui correspond à la réalité de votre entreprise :</w:t>
            </w:r>
          </w:p>
        </w:tc>
        <w:tc>
          <w:tcPr>
            <w:tcW w:w="547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E5ECB" w:rsidRPr="002B04EA" w:rsidRDefault="00FE5ECB" w:rsidP="00FE5ECB">
            <w:pPr>
              <w:numPr>
                <w:ilvl w:val="0"/>
                <w:numId w:val="12"/>
              </w:numPr>
              <w:spacing w:before="60" w:after="60"/>
              <w:ind w:left="343" w:hanging="343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t>Sélectionner un ou plusieurs projets d’investissements que vous désirez réaliser grâce au présent programme :</w:t>
            </w:r>
          </w:p>
        </w:tc>
      </w:tr>
      <w:tr w:rsidR="00230FF4" w:rsidRPr="002B04EA" w:rsidTr="00FE5ECB">
        <w:tc>
          <w:tcPr>
            <w:tcW w:w="534" w:type="dxa"/>
            <w:gridSpan w:val="2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30FF4" w:rsidRPr="002B04EA" w:rsidRDefault="006A3C5E" w:rsidP="00FE5ECB">
            <w:pPr>
              <w:spacing w:before="60" w:after="6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0FF4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30FF4" w:rsidRPr="002B04EA" w:rsidRDefault="00230FF4" w:rsidP="00FE5ECB">
            <w:pPr>
              <w:spacing w:before="60" w:after="6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b/>
                <w:sz w:val="18"/>
                <w:szCs w:val="20"/>
              </w:rPr>
              <w:t>VOLET 1 : Appui à la diversification</w:t>
            </w:r>
          </w:p>
        </w:tc>
        <w:tc>
          <w:tcPr>
            <w:tcW w:w="451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30FF4" w:rsidRPr="002B04EA" w:rsidRDefault="00230FF4" w:rsidP="002B04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30FF4" w:rsidRPr="002B04EA" w:rsidRDefault="00230FF4" w:rsidP="002B04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95" w:type="dxa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D9D9D9"/>
          </w:tcPr>
          <w:p w:rsidR="00230FF4" w:rsidRPr="002B04EA" w:rsidRDefault="00230FF4" w:rsidP="002B04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C738C" w:rsidRPr="002B04EA" w:rsidTr="009F41F7">
        <w:trPr>
          <w:trHeight w:val="522"/>
        </w:trPr>
        <w:tc>
          <w:tcPr>
            <w:tcW w:w="534" w:type="dxa"/>
            <w:gridSpan w:val="2"/>
            <w:tcBorders>
              <w:bottom w:val="nil"/>
              <w:right w:val="nil"/>
            </w:tcBorders>
          </w:tcPr>
          <w:p w:rsidR="007C738C" w:rsidRPr="002B04EA" w:rsidRDefault="007C738C" w:rsidP="00E854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C738C" w:rsidRPr="002B04EA" w:rsidRDefault="006A3C5E" w:rsidP="00E85428">
            <w:pPr>
              <w:spacing w:after="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8C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11" w:type="dxa"/>
            <w:tcBorders>
              <w:left w:val="nil"/>
              <w:bottom w:val="nil"/>
            </w:tcBorders>
            <w:vAlign w:val="center"/>
          </w:tcPr>
          <w:p w:rsidR="007C738C" w:rsidRPr="00925703" w:rsidRDefault="007C738C" w:rsidP="003354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 xml:space="preserve">Entreprise agricole </w:t>
            </w:r>
            <w:r w:rsidR="00B3223E">
              <w:rPr>
                <w:rFonts w:ascii="Arial" w:hAnsi="Arial" w:cs="Arial"/>
                <w:sz w:val="18"/>
                <w:szCs w:val="18"/>
              </w:rPr>
              <w:t>existante</w:t>
            </w:r>
          </w:p>
        </w:tc>
        <w:tc>
          <w:tcPr>
            <w:tcW w:w="451" w:type="dxa"/>
            <w:tcBorders>
              <w:bottom w:val="nil"/>
              <w:right w:val="nil"/>
            </w:tcBorders>
          </w:tcPr>
          <w:p w:rsidR="007C738C" w:rsidRPr="00925703" w:rsidRDefault="007C738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C738C" w:rsidRPr="00925703" w:rsidRDefault="006A3C5E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8C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left w:val="nil"/>
              <w:bottom w:val="nil"/>
            </w:tcBorders>
            <w:vAlign w:val="center"/>
          </w:tcPr>
          <w:p w:rsidR="007C738C" w:rsidRPr="00925703" w:rsidRDefault="007C738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Diversification - Agrotourisme</w:t>
            </w:r>
          </w:p>
        </w:tc>
      </w:tr>
      <w:tr w:rsidR="007C738C" w:rsidRPr="002B04EA" w:rsidTr="00FE5ECB"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7C738C" w:rsidRPr="002B04EA" w:rsidRDefault="007C738C" w:rsidP="00E854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38C" w:rsidRPr="002B04EA" w:rsidRDefault="006A3C5E" w:rsidP="00E85428">
            <w:pPr>
              <w:spacing w:after="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8C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</w:tcBorders>
            <w:vAlign w:val="center"/>
          </w:tcPr>
          <w:p w:rsidR="00A36463" w:rsidRPr="00925703" w:rsidRDefault="00B3223E" w:rsidP="003354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Entreprise d’agrotransformation existante 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7C738C" w:rsidRPr="00925703" w:rsidRDefault="007C738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38C" w:rsidRPr="00925703" w:rsidRDefault="006A3C5E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8C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</w:tcBorders>
            <w:vAlign w:val="center"/>
          </w:tcPr>
          <w:p w:rsidR="007C738C" w:rsidRPr="00925703" w:rsidRDefault="007C738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Diversification - Transformation</w:t>
            </w:r>
          </w:p>
        </w:tc>
      </w:tr>
      <w:tr w:rsidR="00A36463" w:rsidRPr="002B04EA" w:rsidTr="00FE5ECB"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A36463" w:rsidRPr="002B04EA" w:rsidRDefault="00A36463" w:rsidP="00E854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463" w:rsidRPr="002B04EA" w:rsidRDefault="006A3C5E" w:rsidP="00E8542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463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</w:tcBorders>
            <w:vAlign w:val="center"/>
          </w:tcPr>
          <w:p w:rsidR="00A36463" w:rsidRDefault="00A36463" w:rsidP="003354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Entrepri</w:t>
            </w:r>
            <w:r w:rsidR="007F6A68">
              <w:rPr>
                <w:rFonts w:ascii="Arial" w:hAnsi="Arial" w:cs="Arial"/>
                <w:sz w:val="18"/>
                <w:szCs w:val="18"/>
              </w:rPr>
              <w:t>se de biens et services détenue à</w:t>
            </w:r>
            <w:r>
              <w:rPr>
                <w:rFonts w:ascii="Arial" w:hAnsi="Arial" w:cs="Arial"/>
                <w:sz w:val="18"/>
                <w:szCs w:val="18"/>
              </w:rPr>
              <w:t xml:space="preserve"> 50 % </w:t>
            </w:r>
            <w:r w:rsidR="007F6A68">
              <w:rPr>
                <w:rFonts w:ascii="Arial" w:hAnsi="Arial" w:cs="Arial"/>
                <w:sz w:val="18"/>
                <w:szCs w:val="18"/>
              </w:rPr>
              <w:t xml:space="preserve">ou plus </w:t>
            </w:r>
            <w:r>
              <w:rPr>
                <w:rFonts w:ascii="Arial" w:hAnsi="Arial" w:cs="Arial"/>
                <w:sz w:val="18"/>
                <w:szCs w:val="18"/>
              </w:rPr>
              <w:t>par des personnes faisant de l’agriculture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A36463" w:rsidRPr="00925703" w:rsidRDefault="00A36463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463" w:rsidRPr="00925703" w:rsidRDefault="006A3C5E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463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</w:tcBorders>
            <w:vAlign w:val="center"/>
          </w:tcPr>
          <w:p w:rsidR="00A36463" w:rsidRPr="00925703" w:rsidRDefault="00A36463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Certification biologique</w:t>
            </w:r>
          </w:p>
        </w:tc>
      </w:tr>
      <w:tr w:rsidR="007C738C" w:rsidRPr="002B04EA" w:rsidTr="00FE5ECB"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7C738C" w:rsidRPr="002B04EA" w:rsidRDefault="007C738C" w:rsidP="00E854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38C" w:rsidRPr="002B04EA" w:rsidRDefault="006A3C5E" w:rsidP="00E85428">
            <w:pPr>
              <w:spacing w:after="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8C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</w:tcBorders>
            <w:vAlign w:val="center"/>
          </w:tcPr>
          <w:p w:rsidR="007C738C" w:rsidRPr="00925703" w:rsidRDefault="007C738C" w:rsidP="003354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Nouvelle entreprise qui démontre un revenu agricole brut minimum de 30 000 $ au plus tard 36 mois suivant l’implantation prévue du projet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7C738C" w:rsidRPr="00925703" w:rsidRDefault="007C738C" w:rsidP="009F41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38C" w:rsidRPr="00925703" w:rsidRDefault="006A3C5E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8C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</w:tcBorders>
            <w:vAlign w:val="center"/>
          </w:tcPr>
          <w:p w:rsidR="007C738C" w:rsidRPr="00925703" w:rsidRDefault="007C738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Développement d’une nouvelle production</w:t>
            </w:r>
          </w:p>
        </w:tc>
      </w:tr>
      <w:tr w:rsidR="007C738C" w:rsidRPr="002B04EA" w:rsidTr="00FE5ECB">
        <w:trPr>
          <w:trHeight w:val="624"/>
        </w:trPr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</w:tcPr>
          <w:p w:rsidR="007C738C" w:rsidRPr="002B04EA" w:rsidRDefault="007C738C" w:rsidP="00E8542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38C" w:rsidRPr="002B04EA" w:rsidRDefault="007C738C" w:rsidP="00E8542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</w:tcBorders>
            <w:vAlign w:val="center"/>
          </w:tcPr>
          <w:p w:rsidR="007C738C" w:rsidRPr="00925703" w:rsidRDefault="007C738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7C738C" w:rsidRPr="00925703" w:rsidRDefault="007C738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38C" w:rsidRPr="00925703" w:rsidRDefault="006A3C5E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8C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</w:tcBorders>
            <w:vAlign w:val="center"/>
          </w:tcPr>
          <w:p w:rsidR="007C738C" w:rsidRPr="00925703" w:rsidRDefault="007C738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Augmentation de la productivité</w:t>
            </w:r>
          </w:p>
        </w:tc>
      </w:tr>
      <w:tr w:rsidR="007C738C" w:rsidRPr="002B04EA" w:rsidTr="00FE5ECB">
        <w:tc>
          <w:tcPr>
            <w:tcW w:w="534" w:type="dxa"/>
            <w:gridSpan w:val="2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C738C" w:rsidRPr="002B04EA" w:rsidRDefault="006A3C5E" w:rsidP="00FE5ECB">
            <w:pPr>
              <w:spacing w:before="60" w:after="6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8C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C738C" w:rsidRPr="002B04EA" w:rsidRDefault="00A52FDC" w:rsidP="00FE5ECB">
            <w:pPr>
              <w:spacing w:before="60" w:after="6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b/>
                <w:sz w:val="18"/>
                <w:szCs w:val="20"/>
              </w:rPr>
              <w:t>VOLET 2 : Appui à l’amélioration foncière</w:t>
            </w:r>
          </w:p>
        </w:tc>
        <w:tc>
          <w:tcPr>
            <w:tcW w:w="4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7C738C" w:rsidRPr="002B04EA" w:rsidRDefault="007C738C" w:rsidP="002B04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C738C" w:rsidRPr="002B04EA" w:rsidRDefault="007C738C" w:rsidP="002B04E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95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7C738C" w:rsidRPr="002B04EA" w:rsidRDefault="007C738C" w:rsidP="002B04E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FDC" w:rsidRPr="002B04EA" w:rsidTr="00FE5ECB">
        <w:tc>
          <w:tcPr>
            <w:tcW w:w="534" w:type="dxa"/>
            <w:gridSpan w:val="2"/>
            <w:tcBorders>
              <w:bottom w:val="nil"/>
              <w:right w:val="nil"/>
            </w:tcBorders>
            <w:vAlign w:val="center"/>
          </w:tcPr>
          <w:p w:rsidR="00A52FDC" w:rsidRPr="002B04EA" w:rsidRDefault="00A52FDC" w:rsidP="002B04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52FDC" w:rsidRPr="002B04EA" w:rsidRDefault="006A3C5E" w:rsidP="002B04EA">
            <w:pPr>
              <w:spacing w:before="60" w:after="6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DC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11" w:type="dxa"/>
            <w:tcBorders>
              <w:left w:val="nil"/>
              <w:bottom w:val="nil"/>
            </w:tcBorders>
            <w:vAlign w:val="center"/>
          </w:tcPr>
          <w:p w:rsidR="00A52FDC" w:rsidRPr="00925703" w:rsidRDefault="00877CCE" w:rsidP="00C86D4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46">
              <w:rPr>
                <w:rFonts w:ascii="Arial" w:hAnsi="Arial" w:cs="Arial"/>
                <w:sz w:val="18"/>
                <w:szCs w:val="18"/>
              </w:rPr>
              <w:t xml:space="preserve">Projet </w:t>
            </w:r>
            <w:r w:rsidR="00A52FDC" w:rsidRPr="00C86D46">
              <w:rPr>
                <w:rFonts w:ascii="Arial" w:hAnsi="Arial" w:cs="Arial"/>
                <w:sz w:val="18"/>
                <w:szCs w:val="18"/>
              </w:rPr>
              <w:t>situé</w:t>
            </w:r>
            <w:r w:rsidR="00A52FDC" w:rsidRPr="00925703">
              <w:rPr>
                <w:rFonts w:ascii="Arial" w:hAnsi="Arial" w:cs="Arial"/>
                <w:sz w:val="18"/>
                <w:szCs w:val="18"/>
              </w:rPr>
              <w:t xml:space="preserve"> dans une des MRC désignées prioritaires par le MAPAQ (voir annexe 1)</w:t>
            </w:r>
          </w:p>
        </w:tc>
        <w:tc>
          <w:tcPr>
            <w:tcW w:w="451" w:type="dxa"/>
            <w:tcBorders>
              <w:bottom w:val="nil"/>
              <w:right w:val="nil"/>
            </w:tcBorders>
          </w:tcPr>
          <w:p w:rsidR="00A52FDC" w:rsidRPr="00925703" w:rsidRDefault="00A52FD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52FDC" w:rsidRPr="00925703" w:rsidRDefault="006A3C5E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DC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A52FDC" w:rsidRPr="00925703" w:rsidRDefault="00A52FD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Drainage</w:t>
            </w:r>
          </w:p>
        </w:tc>
      </w:tr>
      <w:tr w:rsidR="00A52FDC" w:rsidRPr="002B04EA" w:rsidTr="00FE5ECB"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2FDC" w:rsidRPr="002B04EA" w:rsidRDefault="00A52FDC" w:rsidP="002B04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FDC" w:rsidRPr="002B04EA" w:rsidRDefault="006A3C5E" w:rsidP="002B04EA">
            <w:pPr>
              <w:spacing w:before="60" w:after="6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DC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</w:tcBorders>
            <w:vAlign w:val="center"/>
          </w:tcPr>
          <w:p w:rsidR="00A52FDC" w:rsidRPr="00925703" w:rsidRDefault="00A52FDC" w:rsidP="003354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 xml:space="preserve">Entreprise agricole </w:t>
            </w:r>
            <w:r w:rsidR="00B3223E">
              <w:rPr>
                <w:rFonts w:ascii="Arial" w:hAnsi="Arial" w:cs="Arial"/>
                <w:sz w:val="18"/>
                <w:szCs w:val="18"/>
              </w:rPr>
              <w:t>existante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A52FDC" w:rsidRPr="00925703" w:rsidRDefault="00A52FD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FDC" w:rsidRPr="00925703" w:rsidRDefault="006A3C5E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DC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</w:tcBorders>
            <w:vAlign w:val="center"/>
          </w:tcPr>
          <w:p w:rsidR="00A52FDC" w:rsidRPr="00925703" w:rsidRDefault="00A52FD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Remise en culture de terres en friche</w:t>
            </w:r>
          </w:p>
        </w:tc>
      </w:tr>
      <w:tr w:rsidR="00A52FDC" w:rsidRPr="002B04EA" w:rsidTr="00FE5ECB">
        <w:tc>
          <w:tcPr>
            <w:tcW w:w="5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2FDC" w:rsidRPr="002B04EA" w:rsidRDefault="00A52FDC" w:rsidP="002B04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FDC" w:rsidRPr="002B04EA" w:rsidRDefault="006A3C5E" w:rsidP="002B04EA">
            <w:pPr>
              <w:spacing w:before="60" w:after="6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428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</w:tcBorders>
            <w:vAlign w:val="center"/>
          </w:tcPr>
          <w:p w:rsidR="00A52FDC" w:rsidRPr="00925703" w:rsidRDefault="00A52FDC" w:rsidP="003354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Nouvelle entreprise qui démontre un revenu agricole brut minimum de 30 000 $ au plus tard 36 mois suivant la réalisation du projet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A52FDC" w:rsidRPr="00925703" w:rsidRDefault="00A52FD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FDC" w:rsidRPr="00925703" w:rsidRDefault="006A3C5E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DC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</w:tcBorders>
            <w:vAlign w:val="center"/>
          </w:tcPr>
          <w:p w:rsidR="00A52FDC" w:rsidRPr="00925703" w:rsidRDefault="00A52FD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Correction majeure de l’acidité du sol</w:t>
            </w:r>
          </w:p>
        </w:tc>
      </w:tr>
      <w:tr w:rsidR="00A52FDC" w:rsidRPr="002B04EA" w:rsidTr="00FE5ECB">
        <w:trPr>
          <w:trHeight w:val="624"/>
        </w:trPr>
        <w:tc>
          <w:tcPr>
            <w:tcW w:w="534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A52FDC" w:rsidRPr="002B04EA" w:rsidRDefault="00A52FDC" w:rsidP="002B04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2FDC" w:rsidRPr="002B04EA" w:rsidRDefault="00A52FDC" w:rsidP="002B04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</w:tcBorders>
          </w:tcPr>
          <w:p w:rsidR="00A52FDC" w:rsidRPr="00925703" w:rsidRDefault="00A52FD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bottom w:val="single" w:sz="4" w:space="0" w:color="000000"/>
              <w:right w:val="nil"/>
            </w:tcBorders>
          </w:tcPr>
          <w:p w:rsidR="00A52FDC" w:rsidRPr="00925703" w:rsidRDefault="00A52FD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2FDC" w:rsidRPr="00925703" w:rsidRDefault="006A3C5E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DC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52FDC" w:rsidRPr="00925703" w:rsidRDefault="00A52FDC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Autres :</w:t>
            </w:r>
          </w:p>
        </w:tc>
      </w:tr>
      <w:tr w:rsidR="00E41DB8" w:rsidRPr="002B04EA" w:rsidTr="00FE5ECB">
        <w:tc>
          <w:tcPr>
            <w:tcW w:w="534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E41DB8" w:rsidRPr="002B04EA" w:rsidRDefault="006A3C5E" w:rsidP="00FE5ECB">
            <w:pPr>
              <w:spacing w:before="60" w:after="6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1DB8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E41DB8" w:rsidRPr="002B04EA" w:rsidRDefault="00E41DB8" w:rsidP="00C86D46">
            <w:pPr>
              <w:spacing w:before="60" w:after="6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b/>
                <w:sz w:val="18"/>
                <w:szCs w:val="20"/>
              </w:rPr>
              <w:t xml:space="preserve">VOLET 3 : Appui </w:t>
            </w:r>
            <w:r w:rsidRPr="00C86D46">
              <w:rPr>
                <w:rFonts w:ascii="Arial" w:hAnsi="Arial" w:cs="Arial"/>
                <w:b/>
                <w:sz w:val="18"/>
                <w:szCs w:val="20"/>
              </w:rPr>
              <w:t>au</w:t>
            </w:r>
            <w:r w:rsidR="00877CCE" w:rsidRPr="00C86D46">
              <w:rPr>
                <w:rFonts w:ascii="Arial" w:hAnsi="Arial" w:cs="Arial"/>
                <w:b/>
                <w:sz w:val="18"/>
                <w:szCs w:val="20"/>
              </w:rPr>
              <w:t>x</w:t>
            </w:r>
            <w:r w:rsidRPr="00C86D46">
              <w:rPr>
                <w:rFonts w:ascii="Arial" w:hAnsi="Arial" w:cs="Arial"/>
                <w:b/>
                <w:sz w:val="18"/>
                <w:szCs w:val="20"/>
              </w:rPr>
              <w:t xml:space="preserve"> entreprises</w:t>
            </w:r>
            <w:r w:rsidRPr="002B04EA">
              <w:rPr>
                <w:rFonts w:ascii="Arial" w:hAnsi="Arial" w:cs="Arial"/>
                <w:b/>
                <w:sz w:val="18"/>
                <w:szCs w:val="20"/>
              </w:rPr>
              <w:t xml:space="preserve"> se</w:t>
            </w:r>
            <w:r w:rsidR="00024766"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Pr="002B04EA">
              <w:rPr>
                <w:rFonts w:ascii="Arial" w:hAnsi="Arial" w:cs="Arial"/>
                <w:b/>
                <w:sz w:val="18"/>
                <w:szCs w:val="20"/>
              </w:rPr>
              <w:t>ricoles</w:t>
            </w:r>
          </w:p>
        </w:tc>
        <w:tc>
          <w:tcPr>
            <w:tcW w:w="4595" w:type="dxa"/>
            <w:tcBorders>
              <w:left w:val="nil"/>
            </w:tcBorders>
            <w:shd w:val="clear" w:color="auto" w:fill="D9D9D9"/>
          </w:tcPr>
          <w:p w:rsidR="00E41DB8" w:rsidRPr="002B04EA" w:rsidRDefault="00E41DB8" w:rsidP="002B04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41DB8" w:rsidRPr="002B04EA" w:rsidTr="00FE5ECB">
        <w:trPr>
          <w:trHeight w:val="624"/>
        </w:trPr>
        <w:tc>
          <w:tcPr>
            <w:tcW w:w="534" w:type="dxa"/>
            <w:gridSpan w:val="2"/>
            <w:tcBorders>
              <w:bottom w:val="nil"/>
              <w:right w:val="nil"/>
            </w:tcBorders>
            <w:vAlign w:val="center"/>
          </w:tcPr>
          <w:p w:rsidR="00E41DB8" w:rsidRPr="002B04EA" w:rsidRDefault="00E41DB8" w:rsidP="00FE5E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41DB8" w:rsidRPr="002B04EA" w:rsidRDefault="006A3C5E" w:rsidP="00FE5ECB">
            <w:pPr>
              <w:spacing w:after="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B8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11" w:type="dxa"/>
            <w:tcBorders>
              <w:left w:val="nil"/>
              <w:bottom w:val="nil"/>
            </w:tcBorders>
            <w:vAlign w:val="center"/>
          </w:tcPr>
          <w:p w:rsidR="00E41DB8" w:rsidRPr="00925703" w:rsidRDefault="00E41DB8" w:rsidP="00FE5EC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Entreprise existante</w:t>
            </w:r>
          </w:p>
        </w:tc>
        <w:tc>
          <w:tcPr>
            <w:tcW w:w="451" w:type="dxa"/>
            <w:tcBorders>
              <w:bottom w:val="nil"/>
              <w:right w:val="nil"/>
            </w:tcBorders>
          </w:tcPr>
          <w:p w:rsidR="00E41DB8" w:rsidRPr="00925703" w:rsidRDefault="00E41DB8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41DB8" w:rsidRPr="00925703" w:rsidRDefault="006A3C5E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B8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left w:val="nil"/>
              <w:bottom w:val="nil"/>
            </w:tcBorders>
            <w:vAlign w:val="center"/>
          </w:tcPr>
          <w:p w:rsidR="00E41DB8" w:rsidRPr="00925703" w:rsidRDefault="00E41DB8" w:rsidP="00FE5EC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Développement d’une production</w:t>
            </w:r>
          </w:p>
        </w:tc>
      </w:tr>
      <w:tr w:rsidR="00E41DB8" w:rsidRPr="002B04EA" w:rsidTr="00820FEA">
        <w:tc>
          <w:tcPr>
            <w:tcW w:w="5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1DB8" w:rsidRPr="002B04EA" w:rsidRDefault="00E41DB8" w:rsidP="00FE5E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DB8" w:rsidRPr="002B04EA" w:rsidRDefault="006A3C5E" w:rsidP="00FE5ECB">
            <w:pPr>
              <w:spacing w:after="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B8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DB8" w:rsidRPr="00925703" w:rsidRDefault="00E41DB8" w:rsidP="003354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Nouvelle entreprise qui démontre un revenu agricole brut minimum de 30 000 $ au plus tard 36 mois suivant la réalisation du projet</w:t>
            </w:r>
          </w:p>
        </w:tc>
        <w:tc>
          <w:tcPr>
            <w:tcW w:w="451" w:type="dxa"/>
            <w:tcBorders>
              <w:top w:val="nil"/>
              <w:bottom w:val="single" w:sz="4" w:space="0" w:color="auto"/>
              <w:right w:val="nil"/>
            </w:tcBorders>
          </w:tcPr>
          <w:p w:rsidR="00E41DB8" w:rsidRPr="00925703" w:rsidRDefault="00E41DB8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DB8" w:rsidRPr="00925703" w:rsidRDefault="006A3C5E" w:rsidP="00E854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DB8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DB8" w:rsidRPr="00925703" w:rsidRDefault="00E41DB8" w:rsidP="00FE5EC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Augmentation de la productivité</w:t>
            </w:r>
          </w:p>
        </w:tc>
      </w:tr>
    </w:tbl>
    <w:p w:rsidR="00476010" w:rsidRDefault="00476010" w:rsidP="00A6321E">
      <w:pPr>
        <w:spacing w:after="0"/>
        <w:rPr>
          <w:rFonts w:ascii="Arial" w:hAnsi="Arial" w:cs="Arial"/>
        </w:rPr>
      </w:pPr>
    </w:p>
    <w:p w:rsidR="00476010" w:rsidRDefault="004760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511"/>
        <w:gridCol w:w="451"/>
        <w:gridCol w:w="425"/>
        <w:gridCol w:w="4595"/>
      </w:tblGrid>
      <w:tr w:rsidR="00476010" w:rsidRPr="00820FEA" w:rsidTr="00E24C2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76010" w:rsidRPr="002B04EA" w:rsidRDefault="006A3C5E" w:rsidP="00476010">
            <w:pPr>
              <w:spacing w:after="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6010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476010" w:rsidRPr="00820FEA" w:rsidRDefault="00476010" w:rsidP="0047601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VOLET 4 : Appui aux entreprises de veaux de lait</w:t>
            </w:r>
          </w:p>
        </w:tc>
      </w:tr>
      <w:tr w:rsidR="00476010" w:rsidRPr="00925703" w:rsidTr="006474F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76010" w:rsidRPr="002B04EA" w:rsidRDefault="00476010" w:rsidP="008E30D1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6010" w:rsidRPr="002B04EA" w:rsidRDefault="006A3C5E" w:rsidP="00476010">
            <w:pPr>
              <w:spacing w:after="0"/>
              <w:rPr>
                <w:rFonts w:ascii="Arial" w:hAnsi="Arial" w:cs="Arial"/>
              </w:rPr>
            </w:pPr>
            <w:r w:rsidRPr="002B04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10" w:rsidRPr="002B04E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2B04EA">
              <w:rPr>
                <w:rFonts w:ascii="Arial" w:hAnsi="Arial" w:cs="Arial"/>
                <w:sz w:val="18"/>
                <w:szCs w:val="20"/>
              </w:rPr>
            </w:r>
            <w:r w:rsidRPr="002B04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76010" w:rsidRPr="00925703" w:rsidRDefault="00476010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Entreprise existante</w:t>
            </w:r>
          </w:p>
        </w:tc>
        <w:tc>
          <w:tcPr>
            <w:tcW w:w="451" w:type="dxa"/>
            <w:tcBorders>
              <w:top w:val="single" w:sz="4" w:space="0" w:color="auto"/>
              <w:bottom w:val="nil"/>
              <w:right w:val="nil"/>
            </w:tcBorders>
          </w:tcPr>
          <w:p w:rsidR="00476010" w:rsidRPr="00925703" w:rsidRDefault="00476010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6010" w:rsidRPr="00925703" w:rsidRDefault="006A3C5E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010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76010" w:rsidRPr="00925703" w:rsidRDefault="003B3B69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Réorientation de la production</w:t>
            </w:r>
          </w:p>
        </w:tc>
      </w:tr>
      <w:tr w:rsidR="006474F7" w:rsidRPr="00925703" w:rsidTr="006474F7"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6474F7" w:rsidRPr="002B04EA" w:rsidRDefault="006474F7" w:rsidP="008E30D1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4F7" w:rsidRPr="002B04EA" w:rsidRDefault="006474F7" w:rsidP="0047601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</w:tcBorders>
            <w:vAlign w:val="center"/>
          </w:tcPr>
          <w:p w:rsidR="006474F7" w:rsidRPr="00925703" w:rsidRDefault="006474F7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6474F7" w:rsidRPr="00925703" w:rsidRDefault="006474F7" w:rsidP="003B3B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4F7" w:rsidRPr="00925703" w:rsidRDefault="006A3C5E" w:rsidP="003B3B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4F7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</w:tcBorders>
            <w:vAlign w:val="center"/>
          </w:tcPr>
          <w:p w:rsidR="006474F7" w:rsidRPr="00925703" w:rsidRDefault="00AC71A8" w:rsidP="003B3B6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Augmentation</w:t>
            </w:r>
            <w:r w:rsidR="00E221C5">
              <w:rPr>
                <w:rFonts w:ascii="Arial" w:hAnsi="Arial" w:cs="Arial"/>
                <w:sz w:val="18"/>
                <w:szCs w:val="18"/>
              </w:rPr>
              <w:t xml:space="preserve"> de la productivité</w:t>
            </w:r>
          </w:p>
        </w:tc>
      </w:tr>
      <w:tr w:rsidR="006474F7" w:rsidRPr="00925703" w:rsidTr="008E30D1">
        <w:tc>
          <w:tcPr>
            <w:tcW w:w="5470" w:type="dxa"/>
            <w:gridSpan w:val="3"/>
            <w:vMerge w:val="restart"/>
            <w:tcBorders>
              <w:top w:val="nil"/>
            </w:tcBorders>
            <w:vAlign w:val="center"/>
          </w:tcPr>
          <w:p w:rsidR="006474F7" w:rsidRPr="00925703" w:rsidRDefault="006474F7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</w:tcPr>
          <w:p w:rsidR="006474F7" w:rsidRPr="00925703" w:rsidRDefault="006474F7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4F7" w:rsidRPr="00925703" w:rsidRDefault="006A3C5E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4F7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</w:tcBorders>
            <w:vAlign w:val="center"/>
          </w:tcPr>
          <w:p w:rsidR="006474F7" w:rsidRPr="00925703" w:rsidRDefault="006474F7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Consolidation de prêts garantis</w:t>
            </w:r>
            <w:r w:rsidR="003B3B69">
              <w:rPr>
                <w:rFonts w:ascii="Arial" w:hAnsi="Arial" w:cs="Arial"/>
                <w:sz w:val="18"/>
                <w:szCs w:val="18"/>
              </w:rPr>
              <w:t xml:space="preserve"> par la FADQ</w:t>
            </w:r>
          </w:p>
        </w:tc>
      </w:tr>
      <w:tr w:rsidR="006474F7" w:rsidRPr="00925703" w:rsidTr="008E30D1">
        <w:tc>
          <w:tcPr>
            <w:tcW w:w="547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6474F7" w:rsidRPr="00925703" w:rsidRDefault="006474F7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bottom w:val="single" w:sz="4" w:space="0" w:color="000000"/>
              <w:right w:val="nil"/>
            </w:tcBorders>
          </w:tcPr>
          <w:p w:rsidR="006474F7" w:rsidRPr="00925703" w:rsidRDefault="006474F7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74F7" w:rsidRPr="00925703" w:rsidRDefault="006A3C5E" w:rsidP="004760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4F7" w:rsidRPr="009257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5703">
              <w:rPr>
                <w:rFonts w:ascii="Arial" w:hAnsi="Arial" w:cs="Arial"/>
                <w:sz w:val="18"/>
                <w:szCs w:val="18"/>
              </w:rPr>
            </w:r>
            <w:r w:rsidRPr="00925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C71A8" w:rsidRDefault="006474F7" w:rsidP="00AC71A8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C71A8">
              <w:rPr>
                <w:rFonts w:ascii="Arial" w:hAnsi="Arial" w:cs="Arial"/>
                <w:sz w:val="18"/>
                <w:szCs w:val="18"/>
              </w:rPr>
              <w:t>utres :</w:t>
            </w:r>
          </w:p>
        </w:tc>
      </w:tr>
    </w:tbl>
    <w:p w:rsidR="000F06EB" w:rsidRDefault="000F06EB" w:rsidP="00745888">
      <w:pPr>
        <w:spacing w:after="120"/>
        <w:rPr>
          <w:rFonts w:ascii="Arial" w:hAnsi="Arial" w:cs="Arial"/>
        </w:rPr>
      </w:pPr>
    </w:p>
    <w:tbl>
      <w:tblPr>
        <w:tblW w:w="11021" w:type="dxa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2835"/>
        <w:gridCol w:w="2691"/>
      </w:tblGrid>
      <w:tr w:rsidR="00745888" w:rsidRPr="00882D93" w:rsidTr="003B3B69">
        <w:trPr>
          <w:trHeight w:val="23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D9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D93">
              <w:rPr>
                <w:rFonts w:ascii="Arial" w:hAnsi="Arial" w:cs="Arial"/>
                <w:b/>
                <w:sz w:val="20"/>
                <w:szCs w:val="20"/>
              </w:rPr>
              <w:t>Projets d’investissements</w:t>
            </w:r>
          </w:p>
        </w:tc>
      </w:tr>
      <w:tr w:rsidR="00745888" w:rsidRPr="00882D93" w:rsidTr="003B3B69"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5888" w:rsidRPr="00882D93" w:rsidRDefault="00745888" w:rsidP="003B3B69">
            <w:pPr>
              <w:numPr>
                <w:ilvl w:val="0"/>
                <w:numId w:val="10"/>
              </w:num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Veuillez résumer votre (vos) projet(s) en détaillant la nature des investissements requis, le coût total pour les réaliser et le montant d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Pr="00882D93">
              <w:rPr>
                <w:rFonts w:ascii="Arial" w:hAnsi="Arial" w:cs="Arial"/>
                <w:sz w:val="18"/>
                <w:szCs w:val="20"/>
              </w:rPr>
              <w:t xml:space="preserve"> prêt demandé à la FADQ.</w:t>
            </w:r>
          </w:p>
        </w:tc>
      </w:tr>
      <w:tr w:rsidR="00745888" w:rsidRPr="00882D93" w:rsidTr="003B3B69">
        <w:trPr>
          <w:trHeight w:val="352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Nature et description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Coût ou estimation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Prêt demandé</w:t>
            </w:r>
          </w:p>
        </w:tc>
      </w:tr>
      <w:tr w:rsidR="00745888" w:rsidRPr="00882D93" w:rsidTr="003B3B69">
        <w:trPr>
          <w:trHeight w:val="28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</w:tr>
      <w:tr w:rsidR="00745888" w:rsidRPr="00882D93" w:rsidTr="003B3B69">
        <w:trPr>
          <w:trHeight w:val="283"/>
        </w:trPr>
        <w:tc>
          <w:tcPr>
            <w:tcW w:w="54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</w:tr>
      <w:tr w:rsidR="00745888" w:rsidRPr="00882D93" w:rsidTr="003B3B69">
        <w:trPr>
          <w:trHeight w:val="283"/>
        </w:trPr>
        <w:tc>
          <w:tcPr>
            <w:tcW w:w="54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</w:tr>
      <w:tr w:rsidR="00745888" w:rsidRPr="00882D93" w:rsidTr="003B3B69">
        <w:trPr>
          <w:trHeight w:val="283"/>
        </w:trPr>
        <w:tc>
          <w:tcPr>
            <w:tcW w:w="54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</w:tr>
      <w:tr w:rsidR="00745888" w:rsidRPr="00882D93" w:rsidTr="003B3B69">
        <w:trPr>
          <w:trHeight w:val="283"/>
        </w:trPr>
        <w:tc>
          <w:tcPr>
            <w:tcW w:w="54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</w:tr>
      <w:tr w:rsidR="00745888" w:rsidRPr="00882D93" w:rsidTr="003B3B69">
        <w:trPr>
          <w:trHeight w:val="283"/>
        </w:trPr>
        <w:tc>
          <w:tcPr>
            <w:tcW w:w="54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</w:tr>
      <w:tr w:rsidR="00745888" w:rsidRPr="00882D93" w:rsidTr="003B3B69">
        <w:trPr>
          <w:trHeight w:val="283"/>
        </w:trPr>
        <w:tc>
          <w:tcPr>
            <w:tcW w:w="549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458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4588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t>$</w:t>
            </w:r>
          </w:p>
        </w:tc>
      </w:tr>
    </w:tbl>
    <w:p w:rsidR="00745888" w:rsidRDefault="00745888" w:rsidP="00745888">
      <w:pPr>
        <w:spacing w:after="12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653"/>
        <w:gridCol w:w="450"/>
        <w:gridCol w:w="425"/>
        <w:gridCol w:w="4595"/>
      </w:tblGrid>
      <w:tr w:rsidR="00745888" w:rsidRPr="00882D93" w:rsidTr="003B3B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D9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01F9">
              <w:rPr>
                <w:rFonts w:ascii="Arial" w:hAnsi="Arial" w:cs="Arial"/>
                <w:b/>
                <w:sz w:val="20"/>
                <w:szCs w:val="20"/>
              </w:rPr>
              <w:t>Documents exigés</w:t>
            </w:r>
          </w:p>
        </w:tc>
      </w:tr>
      <w:tr w:rsidR="00745888" w:rsidRPr="00882D93" w:rsidTr="003B3B69">
        <w:trPr>
          <w:trHeight w:val="322"/>
        </w:trPr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888" w:rsidRPr="00882D93" w:rsidRDefault="00745888" w:rsidP="003B3B6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VOLET 1, VOLET 3 et VOLET 4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888" w:rsidRPr="00882D93" w:rsidRDefault="00745888" w:rsidP="003B3B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D93">
              <w:rPr>
                <w:rFonts w:ascii="Arial" w:hAnsi="Arial" w:cs="Arial"/>
                <w:b/>
                <w:sz w:val="18"/>
                <w:szCs w:val="20"/>
              </w:rPr>
              <w:t>VOLET 2</w:t>
            </w:r>
          </w:p>
        </w:tc>
      </w:tr>
      <w:tr w:rsidR="00745888" w:rsidRPr="00882D93" w:rsidTr="003B3B69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882D93">
              <w:rPr>
                <w:rFonts w:ascii="Arial" w:hAnsi="Arial" w:cs="Arial"/>
                <w:sz w:val="18"/>
                <w:szCs w:val="20"/>
              </w:rPr>
            </w:r>
            <w:r w:rsidRPr="00882D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Plan d’affaires ou de commercialisation décrivant le projet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882D93">
              <w:rPr>
                <w:rFonts w:ascii="Arial" w:hAnsi="Arial" w:cs="Arial"/>
                <w:sz w:val="18"/>
                <w:szCs w:val="20"/>
              </w:rPr>
            </w:r>
            <w:r w:rsidRPr="00882D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Diagnostic préparé par un conseiller</w:t>
            </w:r>
          </w:p>
        </w:tc>
      </w:tr>
      <w:tr w:rsidR="00745888" w:rsidRPr="00882D93" w:rsidTr="003B3B69">
        <w:trPr>
          <w:trHeight w:val="51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45888" w:rsidRPr="00776A34" w:rsidRDefault="006A3C5E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76A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888" w:rsidRPr="00776A3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76A34">
              <w:rPr>
                <w:rFonts w:ascii="Arial" w:hAnsi="Arial" w:cs="Arial"/>
                <w:sz w:val="18"/>
                <w:szCs w:val="20"/>
              </w:rPr>
            </w:r>
            <w:r w:rsidRPr="00776A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3" w:type="dxa"/>
            <w:tcBorders>
              <w:right w:val="single" w:sz="4" w:space="0" w:color="auto"/>
            </w:tcBorders>
            <w:vAlign w:val="center"/>
          </w:tcPr>
          <w:p w:rsidR="00745888" w:rsidRPr="00093D23" w:rsidRDefault="00745888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Demande de financement / Plan global d’investissement (formulaire 1002)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882D93">
              <w:rPr>
                <w:rFonts w:ascii="Arial" w:hAnsi="Arial" w:cs="Arial"/>
                <w:sz w:val="18"/>
                <w:szCs w:val="20"/>
              </w:rPr>
            </w:r>
            <w:r w:rsidRPr="00882D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95" w:type="dxa"/>
            <w:tcBorders>
              <w:righ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Plan réalisé par un ingénieur, si requis</w:t>
            </w:r>
          </w:p>
        </w:tc>
      </w:tr>
      <w:tr w:rsidR="00745888" w:rsidRPr="00882D93" w:rsidTr="003B3B69">
        <w:trPr>
          <w:trHeight w:val="51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76A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888" w:rsidRPr="00776A3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76A34">
              <w:rPr>
                <w:rFonts w:ascii="Arial" w:hAnsi="Arial" w:cs="Arial"/>
                <w:sz w:val="18"/>
                <w:szCs w:val="20"/>
              </w:rPr>
            </w:r>
            <w:r w:rsidRPr="00776A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3" w:type="dxa"/>
            <w:tcBorders>
              <w:righ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États financiers récents</w:t>
            </w:r>
            <w:r w:rsidR="00B3223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(moins de 12 mois)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882D93">
              <w:rPr>
                <w:rFonts w:ascii="Arial" w:hAnsi="Arial" w:cs="Arial"/>
                <w:sz w:val="18"/>
                <w:szCs w:val="20"/>
              </w:rPr>
            </w:r>
            <w:r w:rsidRPr="00882D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95" w:type="dxa"/>
            <w:tcBorders>
              <w:righ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Budget partiel réalisé par un conseiller</w:t>
            </w:r>
          </w:p>
        </w:tc>
      </w:tr>
      <w:tr w:rsidR="00745888" w:rsidRPr="00882D93" w:rsidTr="003B3B69">
        <w:trPr>
          <w:trHeight w:val="51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45888" w:rsidRPr="00776A34" w:rsidRDefault="006A3C5E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888" w:rsidRPr="00882D9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882D93">
              <w:rPr>
                <w:rFonts w:ascii="Arial" w:hAnsi="Arial" w:cs="Arial"/>
                <w:sz w:val="18"/>
                <w:szCs w:val="20"/>
              </w:rPr>
            </w:r>
            <w:r w:rsidRPr="00882D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3" w:type="dxa"/>
            <w:tcBorders>
              <w:righ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Fiche individuelle (formulaire 1001) pour chaque participant dans l’entreprise</w:t>
            </w:r>
          </w:p>
          <w:p w:rsidR="00745888" w:rsidRPr="00882D93" w:rsidRDefault="00745888" w:rsidP="00AC71A8">
            <w:pPr>
              <w:spacing w:after="120" w:line="240" w:lineRule="auto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(nouveaux clients de la FADQ seulement)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745888" w:rsidRPr="00882D93" w:rsidRDefault="006A3C5E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76A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888" w:rsidRPr="00776A3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76A34">
              <w:rPr>
                <w:rFonts w:ascii="Arial" w:hAnsi="Arial" w:cs="Arial"/>
                <w:sz w:val="18"/>
                <w:szCs w:val="20"/>
              </w:rPr>
            </w:r>
            <w:r w:rsidRPr="00776A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95" w:type="dxa"/>
            <w:tcBorders>
              <w:right w:val="single" w:sz="4" w:space="0" w:color="auto"/>
            </w:tcBorders>
            <w:vAlign w:val="center"/>
          </w:tcPr>
          <w:p w:rsidR="00745888" w:rsidRPr="00882D93" w:rsidRDefault="00745888" w:rsidP="00AC71A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États financiers récents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(moins de 12 mois)</w:t>
            </w:r>
          </w:p>
        </w:tc>
      </w:tr>
      <w:tr w:rsidR="001549B2" w:rsidRPr="00882D93" w:rsidTr="003B3B69">
        <w:trPr>
          <w:trHeight w:val="51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1549B2" w:rsidRPr="00882D93" w:rsidRDefault="001549B2" w:rsidP="003B3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549B2" w:rsidRPr="00882D93" w:rsidRDefault="006A3C5E" w:rsidP="003B3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9B2" w:rsidRPr="00882D9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882D93">
              <w:rPr>
                <w:rFonts w:ascii="Arial" w:hAnsi="Arial" w:cs="Arial"/>
                <w:sz w:val="18"/>
                <w:szCs w:val="20"/>
              </w:rPr>
            </w:r>
            <w:r w:rsidRPr="00882D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3" w:type="dxa"/>
            <w:tcBorders>
              <w:right w:val="single" w:sz="4" w:space="0" w:color="auto"/>
            </w:tcBorders>
            <w:vAlign w:val="center"/>
          </w:tcPr>
          <w:p w:rsidR="001549B2" w:rsidRPr="00882D93" w:rsidRDefault="001549B2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Plan d’a</w:t>
            </w:r>
            <w:r>
              <w:rPr>
                <w:rFonts w:ascii="Arial" w:hAnsi="Arial" w:cs="Arial"/>
                <w:sz w:val="18"/>
                <w:szCs w:val="20"/>
              </w:rPr>
              <w:t>ction et diagnostic justifiant les investissements à faire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1549B2" w:rsidRPr="00882D93" w:rsidRDefault="001549B2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549B2" w:rsidRPr="00776A34" w:rsidRDefault="006A3C5E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76A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9B2" w:rsidRPr="00776A3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776A34">
              <w:rPr>
                <w:rFonts w:ascii="Arial" w:hAnsi="Arial" w:cs="Arial"/>
                <w:sz w:val="18"/>
                <w:szCs w:val="20"/>
              </w:rPr>
            </w:r>
            <w:r w:rsidRPr="00776A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95" w:type="dxa"/>
            <w:tcBorders>
              <w:right w:val="single" w:sz="4" w:space="0" w:color="auto"/>
            </w:tcBorders>
            <w:vAlign w:val="center"/>
          </w:tcPr>
          <w:p w:rsidR="001549B2" w:rsidRPr="00093D23" w:rsidRDefault="001549B2" w:rsidP="00AC71A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Demande de financement / Plan global d’investissement (formulaire 1002)</w:t>
            </w:r>
          </w:p>
        </w:tc>
      </w:tr>
      <w:tr w:rsidR="001549B2" w:rsidRPr="00882D93" w:rsidTr="003B3B69">
        <w:trPr>
          <w:trHeight w:val="51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9B2" w:rsidRPr="00882D93" w:rsidRDefault="001549B2" w:rsidP="003B3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1549B2" w:rsidRPr="00776A34" w:rsidRDefault="001549B2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9B2" w:rsidRPr="00093D23" w:rsidRDefault="001549B2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9B2" w:rsidRPr="00882D93" w:rsidRDefault="001549B2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1549B2" w:rsidRPr="00882D93" w:rsidRDefault="006A3C5E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9B2" w:rsidRPr="00882D9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Pr="00882D93">
              <w:rPr>
                <w:rFonts w:ascii="Arial" w:hAnsi="Arial" w:cs="Arial"/>
                <w:sz w:val="18"/>
                <w:szCs w:val="20"/>
              </w:rPr>
            </w:r>
            <w:r w:rsidRPr="00882D9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9B2" w:rsidRPr="00882D93" w:rsidRDefault="001549B2" w:rsidP="003B3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Fiche individuelle (formulaire 1001) pour chaque participant dans l’entreprise</w:t>
            </w:r>
          </w:p>
          <w:p w:rsidR="001549B2" w:rsidRPr="00882D93" w:rsidRDefault="001549B2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82D93">
              <w:rPr>
                <w:rFonts w:ascii="Arial" w:hAnsi="Arial" w:cs="Arial"/>
                <w:sz w:val="18"/>
                <w:szCs w:val="20"/>
              </w:rPr>
              <w:t>(nouveaux clients de la FADQ seulement)</w:t>
            </w:r>
          </w:p>
        </w:tc>
      </w:tr>
    </w:tbl>
    <w:p w:rsidR="00745888" w:rsidRDefault="00745888" w:rsidP="00745888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7088"/>
        <w:gridCol w:w="2126"/>
        <w:gridCol w:w="1051"/>
      </w:tblGrid>
      <w:tr w:rsidR="00745888" w:rsidRPr="00882D93" w:rsidTr="003B3B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D9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D93">
              <w:rPr>
                <w:rFonts w:ascii="Arial" w:hAnsi="Arial" w:cs="Arial"/>
                <w:b/>
                <w:sz w:val="20"/>
                <w:szCs w:val="20"/>
              </w:rPr>
              <w:t>Déclarations et engagement</w:t>
            </w:r>
          </w:p>
        </w:tc>
      </w:tr>
      <w:tr w:rsidR="00745888" w:rsidRPr="00882D93" w:rsidTr="003B3B69">
        <w:tc>
          <w:tcPr>
            <w:tcW w:w="109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5888" w:rsidRPr="00C86D46" w:rsidRDefault="00745888" w:rsidP="003B3B69">
            <w:pPr>
              <w:numPr>
                <w:ilvl w:val="0"/>
                <w:numId w:val="7"/>
              </w:numPr>
              <w:tabs>
                <w:tab w:val="clear" w:pos="720"/>
              </w:tabs>
              <w:spacing w:before="60" w:after="0" w:line="240" w:lineRule="auto"/>
              <w:ind w:left="198" w:hanging="187"/>
              <w:jc w:val="both"/>
              <w:rPr>
                <w:rFonts w:ascii="Arial" w:hAnsi="Arial" w:cs="Arial"/>
                <w:sz w:val="18"/>
              </w:rPr>
            </w:pPr>
            <w:r w:rsidRPr="00882D93">
              <w:rPr>
                <w:rFonts w:ascii="Arial" w:hAnsi="Arial" w:cs="Arial"/>
                <w:sz w:val="18"/>
              </w:rPr>
              <w:t xml:space="preserve">Dans le cadre </w:t>
            </w:r>
            <w:r w:rsidRPr="00C86D46">
              <w:rPr>
                <w:rFonts w:ascii="Arial" w:hAnsi="Arial" w:cs="Arial"/>
                <w:sz w:val="18"/>
              </w:rPr>
              <w:t>de ma participation au programme, pour l’un ou l’autre des volets qui y sont prévus, j’accepte</w:t>
            </w:r>
            <w:r w:rsidRPr="00882D93">
              <w:rPr>
                <w:rFonts w:ascii="Arial" w:hAnsi="Arial" w:cs="Arial"/>
                <w:sz w:val="18"/>
              </w:rPr>
              <w:t xml:space="preserve"> que le ministère de l’Agriculture, des Pêcheries et de l’Alimentation </w:t>
            </w:r>
            <w:r w:rsidRPr="00C86D46">
              <w:rPr>
                <w:rFonts w:ascii="Arial" w:hAnsi="Arial" w:cs="Arial"/>
                <w:sz w:val="18"/>
              </w:rPr>
              <w:t>(MAPAQ) fasse</w:t>
            </w:r>
            <w:r w:rsidRPr="00882D93">
              <w:rPr>
                <w:rFonts w:ascii="Arial" w:hAnsi="Arial" w:cs="Arial"/>
                <w:sz w:val="18"/>
              </w:rPr>
              <w:t xml:space="preserve"> un suivi du projet autorisé, et ce, pendant au moins les trois </w:t>
            </w:r>
            <w:r w:rsidRPr="00C86D46">
              <w:rPr>
                <w:rFonts w:ascii="Arial" w:hAnsi="Arial" w:cs="Arial"/>
                <w:sz w:val="18"/>
              </w:rPr>
              <w:t>premières années de son implantation.</w:t>
            </w:r>
          </w:p>
          <w:p w:rsidR="00745888" w:rsidRPr="00C86D46" w:rsidRDefault="00745888" w:rsidP="003B3B69">
            <w:pPr>
              <w:numPr>
                <w:ilvl w:val="0"/>
                <w:numId w:val="7"/>
              </w:numPr>
              <w:tabs>
                <w:tab w:val="clear" w:pos="720"/>
              </w:tabs>
              <w:spacing w:before="60" w:after="0" w:line="240" w:lineRule="auto"/>
              <w:ind w:left="198" w:hanging="18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Dans le cadre du volet 1, </w:t>
            </w:r>
            <w:r w:rsidRPr="00C86D46">
              <w:rPr>
                <w:rFonts w:ascii="Arial" w:hAnsi="Arial" w:cs="Arial"/>
                <w:sz w:val="18"/>
              </w:rPr>
              <w:t>volet 3</w:t>
            </w:r>
            <w:r>
              <w:rPr>
                <w:rFonts w:ascii="Arial" w:hAnsi="Arial" w:cs="Arial"/>
                <w:sz w:val="18"/>
              </w:rPr>
              <w:t xml:space="preserve"> et volet 4</w:t>
            </w:r>
            <w:r w:rsidRPr="00C86D46">
              <w:rPr>
                <w:rFonts w:ascii="Arial" w:hAnsi="Arial" w:cs="Arial"/>
                <w:sz w:val="18"/>
              </w:rPr>
              <w:t xml:space="preserve"> du programme, je m’engage à obtenir des services d’accompagnement si La Financière agricole le juge nécessaire.</w:t>
            </w:r>
          </w:p>
          <w:p w:rsidR="00745888" w:rsidRPr="00882D93" w:rsidRDefault="00745888" w:rsidP="003B3B69">
            <w:pPr>
              <w:numPr>
                <w:ilvl w:val="0"/>
                <w:numId w:val="7"/>
              </w:numPr>
              <w:tabs>
                <w:tab w:val="clear" w:pos="720"/>
              </w:tabs>
              <w:spacing w:before="60" w:after="0" w:line="240" w:lineRule="auto"/>
              <w:ind w:left="198" w:hanging="18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 m’engage à fournir annuellement, au conseiller en financement de La Financière agricole, les états financiers de mon entreprise sur une base d’exercice.</w:t>
            </w:r>
          </w:p>
          <w:p w:rsidR="00745888" w:rsidRPr="00882D93" w:rsidRDefault="00745888" w:rsidP="003B3B69">
            <w:pPr>
              <w:numPr>
                <w:ilvl w:val="0"/>
                <w:numId w:val="7"/>
              </w:numPr>
              <w:tabs>
                <w:tab w:val="clear" w:pos="720"/>
              </w:tabs>
              <w:spacing w:before="60" w:after="60" w:line="240" w:lineRule="auto"/>
              <w:ind w:left="198" w:hanging="187"/>
              <w:jc w:val="both"/>
              <w:rPr>
                <w:rFonts w:ascii="Arial" w:hAnsi="Arial" w:cs="Arial"/>
                <w:sz w:val="18"/>
              </w:rPr>
            </w:pPr>
            <w:r w:rsidRPr="00882D93">
              <w:rPr>
                <w:rFonts w:ascii="Arial" w:hAnsi="Arial" w:cs="Arial"/>
                <w:sz w:val="18"/>
              </w:rPr>
              <w:t>Je déclare que tous les renseignements, d’ordre financier ou autre, qui ont été fournis dans le cadre de la présente demande sont véridiques et complets.</w:t>
            </w:r>
          </w:p>
        </w:tc>
      </w:tr>
      <w:tr w:rsidR="00745888" w:rsidRPr="00882D93" w:rsidTr="003B3B69">
        <w:trPr>
          <w:trHeight w:val="468"/>
        </w:trPr>
        <w:tc>
          <w:tcPr>
            <w:tcW w:w="6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45888" w:rsidRPr="00882D93" w:rsidRDefault="00745888" w:rsidP="003B3B69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888" w:rsidRPr="00201A6B" w:rsidRDefault="00745888" w:rsidP="003B3B6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82D93">
              <w:rPr>
                <w:rFonts w:ascii="Arial" w:hAnsi="Arial" w:cs="Arial"/>
                <w:sz w:val="16"/>
                <w:szCs w:val="20"/>
              </w:rPr>
              <w:t>Nom du représentant en lettres moulées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45888" w:rsidRPr="00882D93" w:rsidTr="003B3B69">
        <w:trPr>
          <w:trHeight w:val="404"/>
        </w:trPr>
        <w:tc>
          <w:tcPr>
            <w:tcW w:w="6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45888" w:rsidRPr="00882D93" w:rsidRDefault="00745888" w:rsidP="003B3B69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82D93">
              <w:rPr>
                <w:rFonts w:ascii="Arial" w:hAnsi="Arial" w:cs="Arial"/>
                <w:sz w:val="16"/>
                <w:szCs w:val="20"/>
              </w:rPr>
              <w:t>Signature du représentant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82D93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10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888" w:rsidRPr="00882D93" w:rsidRDefault="00745888" w:rsidP="003B3B6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745888" w:rsidRDefault="00745888" w:rsidP="00745888">
      <w:pPr>
        <w:rPr>
          <w:rFonts w:ascii="Arial" w:hAnsi="Arial" w:cs="Arial"/>
        </w:rPr>
      </w:pPr>
    </w:p>
    <w:p w:rsidR="00745888" w:rsidRPr="00745888" w:rsidRDefault="00745888" w:rsidP="00745888">
      <w:pPr>
        <w:rPr>
          <w:rFonts w:ascii="Arial" w:hAnsi="Arial" w:cs="Arial"/>
        </w:rPr>
        <w:sectPr w:rsidR="00745888" w:rsidRPr="00745888" w:rsidSect="00745888">
          <w:footerReference w:type="default" r:id="rId12"/>
          <w:type w:val="continuous"/>
          <w:pgSz w:w="12240" w:h="20160" w:code="5"/>
          <w:pgMar w:top="720" w:right="720" w:bottom="720" w:left="720" w:header="709" w:footer="0" w:gutter="0"/>
          <w:cols w:space="708"/>
          <w:docGrid w:linePitch="360"/>
        </w:sectPr>
      </w:pPr>
    </w:p>
    <w:p w:rsidR="00C52F8C" w:rsidRPr="00C52F8C" w:rsidRDefault="00C52F8C" w:rsidP="00C52F8C">
      <w:pPr>
        <w:spacing w:after="0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2693"/>
        <w:gridCol w:w="484"/>
      </w:tblGrid>
      <w:tr w:rsidR="009173D0" w:rsidRPr="00882D93" w:rsidTr="00C52F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33C" w:rsidRPr="00882D93" w:rsidRDefault="00B169A2" w:rsidP="00C52F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D9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54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3D0" w:rsidRPr="00882D93" w:rsidRDefault="009173D0" w:rsidP="00C52F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D93">
              <w:rPr>
                <w:rFonts w:ascii="Arial" w:hAnsi="Arial" w:cs="Arial"/>
                <w:b/>
                <w:sz w:val="20"/>
                <w:szCs w:val="20"/>
              </w:rPr>
              <w:t>Consentement du demandeur</w:t>
            </w:r>
          </w:p>
        </w:tc>
      </w:tr>
      <w:tr w:rsidR="009173D0" w:rsidRPr="00882D93" w:rsidTr="00570060"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69A2" w:rsidRPr="00C86D46" w:rsidRDefault="00B169A2" w:rsidP="006771E1">
            <w:pPr>
              <w:spacing w:before="120" w:after="4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D46">
              <w:rPr>
                <w:rFonts w:ascii="Arial" w:hAnsi="Arial" w:cs="Arial"/>
                <w:sz w:val="18"/>
                <w:szCs w:val="20"/>
              </w:rPr>
              <w:t>MISE EN CONTEXTE</w:t>
            </w:r>
          </w:p>
          <w:p w:rsidR="006771E1" w:rsidRPr="00C86D46" w:rsidRDefault="006771E1" w:rsidP="006771E1">
            <w:pPr>
              <w:spacing w:before="120" w:after="4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D46">
              <w:rPr>
                <w:rFonts w:ascii="Arial" w:hAnsi="Arial" w:cs="Arial"/>
                <w:sz w:val="18"/>
                <w:szCs w:val="20"/>
              </w:rPr>
              <w:t xml:space="preserve">Dans le cadre de l’administration du 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>Programme d’appui à la diversification et au développement régional</w:t>
            </w:r>
            <w:r w:rsidRPr="00C86D46">
              <w:rPr>
                <w:rFonts w:ascii="Arial" w:hAnsi="Arial" w:cs="Arial"/>
                <w:sz w:val="18"/>
                <w:szCs w:val="20"/>
              </w:rPr>
              <w:t>, La</w:t>
            </w:r>
            <w:r w:rsidR="00E02C60" w:rsidRPr="00C86D46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C86D46">
              <w:rPr>
                <w:rFonts w:ascii="Arial" w:hAnsi="Arial" w:cs="Arial"/>
                <w:sz w:val="18"/>
                <w:szCs w:val="20"/>
              </w:rPr>
              <w:t>Financière agricole du Québec recueille uniquement les renseignements nécessaires à l’étude de votre demande de participation. Ces renseignements sont essentiels à l’administration du programme et seules les données requises seront utilisées à cette fin.</w:t>
            </w:r>
            <w:r w:rsidR="00B169A2" w:rsidRPr="00C86D46">
              <w:rPr>
                <w:rFonts w:ascii="Arial" w:hAnsi="Arial" w:cs="Arial"/>
                <w:sz w:val="18"/>
                <w:szCs w:val="20"/>
              </w:rPr>
              <w:t xml:space="preserve"> En tout temps, La Financière agricole du Québec demeure détentrice des renseignements personnels recueillis dans le cadre de ce </w:t>
            </w:r>
            <w:r w:rsidR="00306EBD" w:rsidRPr="00C86D46">
              <w:rPr>
                <w:rFonts w:ascii="Arial" w:hAnsi="Arial" w:cs="Arial"/>
                <w:sz w:val="18"/>
                <w:szCs w:val="20"/>
              </w:rPr>
              <w:t>p</w:t>
            </w:r>
            <w:r w:rsidR="00B169A2" w:rsidRPr="00C86D46">
              <w:rPr>
                <w:rFonts w:ascii="Arial" w:hAnsi="Arial" w:cs="Arial"/>
                <w:sz w:val="18"/>
                <w:szCs w:val="20"/>
              </w:rPr>
              <w:t>rogramme.</w:t>
            </w:r>
          </w:p>
          <w:p w:rsidR="006771E1" w:rsidRPr="00C86D46" w:rsidRDefault="006771E1" w:rsidP="00064E68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D46">
              <w:rPr>
                <w:rFonts w:ascii="Arial" w:hAnsi="Arial" w:cs="Arial"/>
                <w:sz w:val="18"/>
                <w:szCs w:val="20"/>
              </w:rPr>
              <w:t>Toutefois, considérant que le MAPAQ est partie prenante au programme, entre autres dans le suivi des projets, les renseignements et documents recueillis dans le cadre de votre demande de participation</w:t>
            </w:r>
            <w:r w:rsidR="00692828" w:rsidRPr="00C86D46">
              <w:rPr>
                <w:rFonts w:ascii="Arial" w:hAnsi="Arial" w:cs="Arial"/>
                <w:sz w:val="18"/>
                <w:szCs w:val="20"/>
              </w:rPr>
              <w:t xml:space="preserve"> et de financement en lien avec le programme</w:t>
            </w:r>
            <w:r w:rsidRPr="00C86D4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64E68">
              <w:rPr>
                <w:rFonts w:ascii="Arial" w:hAnsi="Arial" w:cs="Arial"/>
                <w:sz w:val="18"/>
                <w:szCs w:val="20"/>
              </w:rPr>
              <w:t>devront</w:t>
            </w:r>
            <w:r w:rsidR="0012488A" w:rsidRPr="00C86D4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6D46">
              <w:rPr>
                <w:rFonts w:ascii="Arial" w:hAnsi="Arial" w:cs="Arial"/>
                <w:sz w:val="18"/>
                <w:szCs w:val="20"/>
              </w:rPr>
              <w:t>être communiqués au MAPAQ. Pour ce faire, la signature du présent consentement est requise.</w:t>
            </w:r>
          </w:p>
        </w:tc>
      </w:tr>
      <w:tr w:rsidR="00570060" w:rsidRPr="00882D93" w:rsidTr="00D87BD4">
        <w:trPr>
          <w:trHeight w:val="316"/>
        </w:trPr>
        <w:tc>
          <w:tcPr>
            <w:tcW w:w="10456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570060" w:rsidRPr="00C86D46" w:rsidRDefault="00570060" w:rsidP="00DB0FDE">
            <w:pPr>
              <w:spacing w:before="120" w:after="0" w:line="36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C86D46">
              <w:rPr>
                <w:rFonts w:ascii="Arial" w:hAnsi="Arial" w:cs="Arial"/>
                <w:sz w:val="18"/>
                <w:szCs w:val="20"/>
              </w:rPr>
              <w:t>CONSENTEMENT</w:t>
            </w:r>
          </w:p>
        </w:tc>
        <w:tc>
          <w:tcPr>
            <w:tcW w:w="484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570060" w:rsidRPr="00882D93" w:rsidRDefault="00570060" w:rsidP="00120BAA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AA" w:rsidRPr="00882D93" w:rsidTr="00570060">
        <w:tc>
          <w:tcPr>
            <w:tcW w:w="392" w:type="dxa"/>
            <w:tcBorders>
              <w:left w:val="single" w:sz="4" w:space="0" w:color="auto"/>
              <w:bottom w:val="dotted" w:sz="4" w:space="0" w:color="auto"/>
            </w:tcBorders>
          </w:tcPr>
          <w:p w:rsidR="006771E1" w:rsidRPr="00C86D46" w:rsidRDefault="006771E1" w:rsidP="00120BAA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bottom w:val="dotted" w:sz="4" w:space="0" w:color="auto"/>
            </w:tcBorders>
          </w:tcPr>
          <w:p w:rsidR="006771E1" w:rsidRPr="00C86D46" w:rsidRDefault="006771E1" w:rsidP="00DB0FDE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C86D46">
              <w:rPr>
                <w:rFonts w:ascii="Arial" w:hAnsi="Arial" w:cs="Arial"/>
                <w:i/>
                <w:sz w:val="18"/>
                <w:szCs w:val="20"/>
              </w:rPr>
              <w:t>Je soussigné(e),___________</w:t>
            </w:r>
            <w:r w:rsidR="00A212A5" w:rsidRPr="00C86D46">
              <w:rPr>
                <w:rFonts w:ascii="Arial" w:hAnsi="Arial" w:cs="Arial"/>
                <w:i/>
                <w:sz w:val="18"/>
                <w:szCs w:val="20"/>
              </w:rPr>
              <w:t>_</w:t>
            </w:r>
            <w:r w:rsidR="00570060" w:rsidRPr="00C86D46">
              <w:rPr>
                <w:rFonts w:ascii="Arial" w:hAnsi="Arial" w:cs="Arial"/>
                <w:i/>
                <w:sz w:val="18"/>
                <w:szCs w:val="20"/>
              </w:rPr>
              <w:t>____________</w:t>
            </w:r>
            <w:r w:rsidR="00A212A5" w:rsidRPr="00C86D46">
              <w:rPr>
                <w:rFonts w:ascii="Arial" w:hAnsi="Arial" w:cs="Arial"/>
                <w:i/>
                <w:sz w:val="18"/>
                <w:szCs w:val="20"/>
              </w:rPr>
              <w:t>________________________________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="00A212A5" w:rsidRPr="00C86D46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>représentant(e) dûment autorisé(e)</w:t>
            </w:r>
            <w:r w:rsidR="00570060" w:rsidRPr="00C86D46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A212A5" w:rsidRPr="00C86D46">
              <w:rPr>
                <w:rFonts w:ascii="Arial" w:hAnsi="Arial" w:cs="Arial"/>
                <w:i/>
                <w:sz w:val="18"/>
                <w:szCs w:val="20"/>
              </w:rPr>
              <w:br/>
            </w:r>
            <w:r w:rsidR="00570060" w:rsidRPr="00C86D46">
              <w:rPr>
                <w:rFonts w:ascii="Arial" w:hAnsi="Arial" w:cs="Arial"/>
                <w:i/>
                <w:sz w:val="18"/>
                <w:szCs w:val="20"/>
              </w:rPr>
              <w:t>de l’entreprise</w:t>
            </w:r>
            <w:r w:rsidR="00A212A5" w:rsidRPr="00C86D46">
              <w:rPr>
                <w:rFonts w:ascii="Arial" w:hAnsi="Arial" w:cs="Arial"/>
                <w:i/>
                <w:sz w:val="18"/>
                <w:szCs w:val="20"/>
              </w:rPr>
              <w:t xml:space="preserve"> _____________________________</w:t>
            </w:r>
            <w:r w:rsidR="00570060" w:rsidRPr="00C86D46">
              <w:rPr>
                <w:rFonts w:ascii="Arial" w:hAnsi="Arial" w:cs="Arial"/>
                <w:i/>
                <w:sz w:val="18"/>
                <w:szCs w:val="20"/>
              </w:rPr>
              <w:t>_______________________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 xml:space="preserve">__________________________________, </w:t>
            </w:r>
            <w:r w:rsidR="00570060" w:rsidRPr="00C86D46">
              <w:rPr>
                <w:rFonts w:ascii="Arial" w:hAnsi="Arial" w:cs="Arial"/>
                <w:i/>
                <w:sz w:val="18"/>
                <w:szCs w:val="20"/>
              </w:rPr>
              <w:br/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 xml:space="preserve">autorise La </w:t>
            </w:r>
            <w:r w:rsidR="00A212A5" w:rsidRPr="00C86D46">
              <w:rPr>
                <w:rFonts w:ascii="Arial" w:hAnsi="Arial" w:cs="Arial"/>
                <w:i/>
                <w:sz w:val="18"/>
                <w:szCs w:val="20"/>
              </w:rPr>
              <w:t>Financière agricole à communiquer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 xml:space="preserve"> au MAPAQ les renseignements et documents </w:t>
            </w:r>
            <w:r w:rsidR="00E161D9" w:rsidRPr="00C86D46">
              <w:rPr>
                <w:rFonts w:ascii="Arial" w:hAnsi="Arial" w:cs="Arial"/>
                <w:i/>
                <w:sz w:val="18"/>
                <w:szCs w:val="20"/>
              </w:rPr>
              <w:t xml:space="preserve">qu’elle a 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 xml:space="preserve">recueillis et </w:t>
            </w:r>
            <w:r w:rsidR="00E161D9" w:rsidRPr="00C86D46">
              <w:rPr>
                <w:rFonts w:ascii="Arial" w:hAnsi="Arial" w:cs="Arial"/>
                <w:i/>
                <w:sz w:val="18"/>
                <w:szCs w:val="20"/>
              </w:rPr>
              <w:t xml:space="preserve">qui sont 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 xml:space="preserve">nécessaires </w:t>
            </w:r>
            <w:r w:rsidR="00870415" w:rsidRPr="00C86D46">
              <w:rPr>
                <w:rFonts w:ascii="Arial" w:hAnsi="Arial" w:cs="Arial"/>
                <w:i/>
                <w:sz w:val="18"/>
                <w:szCs w:val="20"/>
              </w:rPr>
              <w:t>au suivi de mon projet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 xml:space="preserve"> et à l’administration du Programme d’appui à la diversification et au développement régional.</w:t>
            </w:r>
          </w:p>
          <w:p w:rsidR="00120BAA" w:rsidRPr="00C86D46" w:rsidRDefault="006771E1" w:rsidP="0002476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86D46">
              <w:rPr>
                <w:rFonts w:ascii="Arial" w:hAnsi="Arial" w:cs="Arial"/>
                <w:i/>
                <w:sz w:val="18"/>
                <w:szCs w:val="20"/>
              </w:rPr>
              <w:t>Ce consentement est valable pour la durée du Programme d’appui à la diversification et au développement régional</w:t>
            </w:r>
            <w:r w:rsidR="004D0FF7" w:rsidRPr="00C86D46"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 xml:space="preserve"> et prend fin à l’échéance du dernier versement de la </w:t>
            </w:r>
            <w:r w:rsidR="00B3223E">
              <w:rPr>
                <w:rFonts w:ascii="Arial" w:hAnsi="Arial" w:cs="Arial"/>
                <w:i/>
                <w:sz w:val="18"/>
                <w:szCs w:val="20"/>
              </w:rPr>
              <w:t>subvention</w:t>
            </w:r>
            <w:r w:rsidR="006F4CEB">
              <w:rPr>
                <w:rFonts w:ascii="Arial" w:hAnsi="Arial" w:cs="Arial"/>
                <w:i/>
                <w:sz w:val="18"/>
                <w:szCs w:val="20"/>
              </w:rPr>
              <w:t xml:space="preserve"> à l’investissement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 xml:space="preserve">, soit au plus tard </w:t>
            </w:r>
            <w:r w:rsidR="00A212A5" w:rsidRPr="00C86D46">
              <w:rPr>
                <w:rFonts w:ascii="Arial" w:hAnsi="Arial" w:cs="Arial"/>
                <w:i/>
                <w:sz w:val="18"/>
                <w:szCs w:val="20"/>
              </w:rPr>
              <w:t xml:space="preserve">3 ans 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 xml:space="preserve">après le déboursement complet du prêt ou </w:t>
            </w:r>
            <w:r w:rsidR="00024766" w:rsidRPr="00C86D46">
              <w:rPr>
                <w:rFonts w:ascii="Arial" w:hAnsi="Arial" w:cs="Arial"/>
                <w:i/>
                <w:sz w:val="18"/>
                <w:szCs w:val="20"/>
              </w:rPr>
              <w:t>15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 xml:space="preserve"> 000 $ de </w:t>
            </w:r>
            <w:r w:rsidR="00B3223E">
              <w:rPr>
                <w:rFonts w:ascii="Arial" w:hAnsi="Arial" w:cs="Arial"/>
                <w:i/>
                <w:sz w:val="18"/>
                <w:szCs w:val="20"/>
              </w:rPr>
              <w:t>subvention</w:t>
            </w:r>
            <w:r w:rsidR="006F4CEB">
              <w:rPr>
                <w:rFonts w:ascii="Arial" w:hAnsi="Arial" w:cs="Arial"/>
                <w:i/>
                <w:sz w:val="18"/>
                <w:szCs w:val="20"/>
              </w:rPr>
              <w:t xml:space="preserve"> à l’investissement</w:t>
            </w:r>
            <w:r w:rsidRPr="00C86D46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84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120BAA" w:rsidRPr="00882D93" w:rsidRDefault="00120BAA" w:rsidP="00120BAA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1E1" w:rsidRPr="00882D93" w:rsidTr="00925703">
        <w:trPr>
          <w:trHeight w:val="468"/>
        </w:trPr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771E1" w:rsidRPr="00882D93" w:rsidRDefault="006771E1" w:rsidP="00120BAA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71E1" w:rsidRPr="00882D93" w:rsidRDefault="006771E1" w:rsidP="00CF3AE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82D93">
              <w:rPr>
                <w:rFonts w:ascii="Arial" w:hAnsi="Arial" w:cs="Arial"/>
                <w:sz w:val="16"/>
                <w:szCs w:val="20"/>
              </w:rPr>
              <w:t xml:space="preserve">Nom du </w:t>
            </w:r>
            <w:r w:rsidR="00CF3AE1" w:rsidRPr="00882D93">
              <w:rPr>
                <w:rFonts w:ascii="Arial" w:hAnsi="Arial" w:cs="Arial"/>
                <w:sz w:val="16"/>
                <w:szCs w:val="20"/>
              </w:rPr>
              <w:t>représentant</w:t>
            </w:r>
            <w:r w:rsidR="002840D0" w:rsidRPr="00882D9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882D93">
              <w:rPr>
                <w:rFonts w:ascii="Arial" w:hAnsi="Arial" w:cs="Arial"/>
                <w:sz w:val="16"/>
                <w:szCs w:val="20"/>
              </w:rPr>
              <w:t>en lettres moulée</w:t>
            </w:r>
            <w:r w:rsidR="007E291B" w:rsidRPr="00882D93">
              <w:rPr>
                <w:rFonts w:ascii="Arial" w:hAnsi="Arial" w:cs="Arial"/>
                <w:sz w:val="16"/>
                <w:szCs w:val="20"/>
              </w:rPr>
              <w:t>s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71E1" w:rsidRPr="00882D93" w:rsidRDefault="006771E1" w:rsidP="00B169A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771E1" w:rsidRPr="00882D93" w:rsidRDefault="006771E1" w:rsidP="009F03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F033C" w:rsidRPr="00882D93" w:rsidTr="00925703">
        <w:trPr>
          <w:trHeight w:val="417"/>
        </w:trPr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F033C" w:rsidRPr="00882D93" w:rsidRDefault="009F033C" w:rsidP="00120BAA">
            <w:pPr>
              <w:spacing w:before="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F033C" w:rsidRPr="00882D93" w:rsidRDefault="009F033C" w:rsidP="00CF3AE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82D93">
              <w:rPr>
                <w:rFonts w:ascii="Arial" w:hAnsi="Arial" w:cs="Arial"/>
                <w:sz w:val="16"/>
                <w:szCs w:val="20"/>
              </w:rPr>
              <w:t xml:space="preserve">Signature du </w:t>
            </w:r>
            <w:r w:rsidR="00CF3AE1" w:rsidRPr="00882D93">
              <w:rPr>
                <w:rFonts w:ascii="Arial" w:hAnsi="Arial" w:cs="Arial"/>
                <w:sz w:val="16"/>
                <w:szCs w:val="20"/>
              </w:rPr>
              <w:t>représentant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9F033C" w:rsidRPr="00882D93" w:rsidRDefault="009F033C" w:rsidP="00B169A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82D93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4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33C" w:rsidRPr="00882D93" w:rsidRDefault="009F033C" w:rsidP="009F03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52F8C" w:rsidRPr="00745888" w:rsidRDefault="00C52F8C" w:rsidP="00745888">
      <w:pPr>
        <w:spacing w:after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0548"/>
      </w:tblGrid>
      <w:tr w:rsidR="00714347" w:rsidRPr="00882D93" w:rsidTr="00C52F8C">
        <w:tc>
          <w:tcPr>
            <w:tcW w:w="392" w:type="dxa"/>
            <w:shd w:val="clear" w:color="auto" w:fill="D9D9D9"/>
            <w:vAlign w:val="center"/>
          </w:tcPr>
          <w:p w:rsidR="00714347" w:rsidRPr="00882D93" w:rsidRDefault="005A5F8A" w:rsidP="00C52F8C">
            <w:pPr>
              <w:spacing w:after="0"/>
              <w:rPr>
                <w:rFonts w:ascii="Arial" w:hAnsi="Arial" w:cs="Arial"/>
                <w:b/>
              </w:rPr>
            </w:pPr>
            <w:r w:rsidRPr="004D3F6A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0548" w:type="dxa"/>
            <w:tcBorders>
              <w:top w:val="nil"/>
              <w:right w:val="nil"/>
            </w:tcBorders>
            <w:vAlign w:val="center"/>
          </w:tcPr>
          <w:p w:rsidR="00714347" w:rsidRPr="00882D93" w:rsidRDefault="00432D4F" w:rsidP="00C52F8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82D93">
              <w:rPr>
                <w:rFonts w:ascii="Arial" w:hAnsi="Arial" w:cs="Arial"/>
                <w:b/>
                <w:sz w:val="20"/>
              </w:rPr>
              <w:t>La communication des renseignements personnels</w:t>
            </w:r>
          </w:p>
        </w:tc>
      </w:tr>
      <w:tr w:rsidR="00432D4F" w:rsidRPr="00882D93" w:rsidTr="00CA7F59">
        <w:tc>
          <w:tcPr>
            <w:tcW w:w="10940" w:type="dxa"/>
            <w:gridSpan w:val="2"/>
          </w:tcPr>
          <w:p w:rsidR="00432D4F" w:rsidRPr="00925703" w:rsidRDefault="00432D4F" w:rsidP="001627F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703">
              <w:rPr>
                <w:rFonts w:ascii="Arial" w:hAnsi="Arial" w:cs="Arial"/>
                <w:sz w:val="18"/>
                <w:szCs w:val="18"/>
              </w:rPr>
              <w:t>Les renseignements personnels recueillis par La Financière agricole seront traités de façon confidentielle et ne seront communiqués qu’aux seules personnes ou organismes autorisés, selon les modalités prévues à la Loi sur l’accès aux documents des organismes publ</w:t>
            </w:r>
            <w:r w:rsidR="00570060" w:rsidRPr="00925703">
              <w:rPr>
                <w:rFonts w:ascii="Arial" w:hAnsi="Arial" w:cs="Arial"/>
                <w:sz w:val="18"/>
                <w:szCs w:val="18"/>
              </w:rPr>
              <w:t>ics et sur la protection</w:t>
            </w:r>
            <w:r w:rsidRPr="00925703">
              <w:rPr>
                <w:rFonts w:ascii="Arial" w:hAnsi="Arial" w:cs="Arial"/>
                <w:sz w:val="18"/>
                <w:szCs w:val="18"/>
              </w:rPr>
              <w:t xml:space="preserve"> des renseignements personnels (RLRQ, chapitre A-2.1)</w:t>
            </w:r>
            <w:r w:rsidR="007E291B" w:rsidRPr="009257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173D0" w:rsidRPr="001627FD" w:rsidRDefault="009173D0" w:rsidP="001627FD">
      <w:pPr>
        <w:tabs>
          <w:tab w:val="left" w:pos="2145"/>
        </w:tabs>
        <w:rPr>
          <w:rFonts w:ascii="Arial" w:hAnsi="Arial" w:cs="Arial"/>
          <w:sz w:val="12"/>
        </w:rPr>
      </w:pPr>
    </w:p>
    <w:sectPr w:rsidR="009173D0" w:rsidRPr="001627FD" w:rsidSect="000F06EB">
      <w:pgSz w:w="12240" w:h="20160" w:code="5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5E" w:rsidRDefault="001A5B5E" w:rsidP="005D0682">
      <w:pPr>
        <w:spacing w:after="0" w:line="240" w:lineRule="auto"/>
      </w:pPr>
      <w:r>
        <w:separator/>
      </w:r>
    </w:p>
  </w:endnote>
  <w:endnote w:type="continuationSeparator" w:id="0">
    <w:p w:rsidR="001A5B5E" w:rsidRDefault="001A5B5E" w:rsidP="005D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054"/>
      <w:gridCol w:w="3886"/>
    </w:tblGrid>
    <w:tr w:rsidR="00B3223E" w:rsidTr="00846A30">
      <w:tc>
        <w:tcPr>
          <w:tcW w:w="7054" w:type="dxa"/>
        </w:tcPr>
        <w:p w:rsidR="00B3223E" w:rsidRPr="00706738" w:rsidRDefault="00B3223E" w:rsidP="00846A30">
          <w:pPr>
            <w:pStyle w:val="Pieddepage"/>
            <w:spacing w:after="0"/>
            <w:rPr>
              <w:b/>
              <w:sz w:val="16"/>
              <w:szCs w:val="16"/>
            </w:rPr>
          </w:pPr>
          <w:r w:rsidRPr="00706738">
            <w:rPr>
              <w:b/>
              <w:sz w:val="16"/>
              <w:szCs w:val="16"/>
            </w:rPr>
            <w:t>1019 (2013-09)</w:t>
          </w:r>
        </w:p>
        <w:p w:rsidR="00B3223E" w:rsidRPr="00706738" w:rsidRDefault="00B3223E" w:rsidP="00846A30">
          <w:pPr>
            <w:pStyle w:val="Pieddepage"/>
            <w:spacing w:after="0"/>
            <w:rPr>
              <w:sz w:val="16"/>
              <w:szCs w:val="16"/>
            </w:rPr>
          </w:pPr>
          <w:r w:rsidRPr="00706738">
            <w:rPr>
              <w:b/>
              <w:sz w:val="16"/>
              <w:szCs w:val="16"/>
            </w:rPr>
            <w:t>La Financière agricole du Québec</w:t>
          </w:r>
        </w:p>
      </w:tc>
      <w:tc>
        <w:tcPr>
          <w:tcW w:w="3886" w:type="dxa"/>
        </w:tcPr>
        <w:p w:rsidR="00B3223E" w:rsidRPr="0079320A" w:rsidRDefault="00B3223E" w:rsidP="00846A30">
          <w:pPr>
            <w:spacing w:after="0"/>
            <w:rPr>
              <w:sz w:val="16"/>
              <w:szCs w:val="16"/>
            </w:rPr>
          </w:pPr>
          <w:r w:rsidRPr="0079320A">
            <w:rPr>
              <w:b/>
              <w:sz w:val="16"/>
              <w:szCs w:val="16"/>
            </w:rPr>
            <w:t>:</w:t>
          </w:r>
        </w:p>
      </w:tc>
    </w:tr>
  </w:tbl>
  <w:p w:rsidR="00B3223E" w:rsidRDefault="00B322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3E" w:rsidRDefault="00B3223E" w:rsidP="000F06EB">
    <w:pPr>
      <w:pStyle w:val="Pieddepage"/>
      <w:spacing w:after="0"/>
      <w:rPr>
        <w:b/>
        <w:sz w:val="16"/>
        <w:szCs w:val="16"/>
      </w:rPr>
    </w:pPr>
    <w:r>
      <w:rPr>
        <w:b/>
        <w:sz w:val="16"/>
        <w:szCs w:val="16"/>
      </w:rPr>
      <w:t>1019 (201</w:t>
    </w:r>
    <w:r w:rsidR="007A0F9E">
      <w:rPr>
        <w:b/>
        <w:sz w:val="16"/>
        <w:szCs w:val="16"/>
      </w:rPr>
      <w:t>6</w:t>
    </w:r>
    <w:r>
      <w:rPr>
        <w:b/>
        <w:sz w:val="16"/>
        <w:szCs w:val="16"/>
      </w:rPr>
      <w:t>-</w:t>
    </w:r>
    <w:r w:rsidR="007A0F9E">
      <w:rPr>
        <w:b/>
        <w:sz w:val="16"/>
        <w:szCs w:val="16"/>
      </w:rPr>
      <w:t>04</w:t>
    </w:r>
    <w:r>
      <w:rPr>
        <w:b/>
        <w:sz w:val="16"/>
        <w:szCs w:val="16"/>
      </w:rPr>
      <w:t>)</w:t>
    </w:r>
  </w:p>
  <w:p w:rsidR="00B3223E" w:rsidRDefault="00B3223E" w:rsidP="000F06EB">
    <w:pPr>
      <w:pStyle w:val="Pieddepage"/>
    </w:pPr>
    <w:r>
      <w:rPr>
        <w:b/>
        <w:sz w:val="16"/>
        <w:szCs w:val="16"/>
      </w:rPr>
      <w:t>La Financière agricole du Québec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3E" w:rsidRDefault="00B3223E" w:rsidP="002B741B">
    <w:pPr>
      <w:pStyle w:val="Pieddepage"/>
      <w:spacing w:after="0"/>
      <w:rPr>
        <w:b/>
        <w:sz w:val="16"/>
        <w:szCs w:val="16"/>
      </w:rPr>
    </w:pPr>
    <w:r>
      <w:rPr>
        <w:b/>
        <w:sz w:val="16"/>
        <w:szCs w:val="16"/>
      </w:rPr>
      <w:t>1019 (201</w:t>
    </w:r>
    <w:r w:rsidR="007A0F9E">
      <w:rPr>
        <w:b/>
        <w:sz w:val="16"/>
        <w:szCs w:val="16"/>
      </w:rPr>
      <w:t>6</w:t>
    </w:r>
    <w:r>
      <w:rPr>
        <w:b/>
        <w:sz w:val="16"/>
        <w:szCs w:val="16"/>
      </w:rPr>
      <w:t>-</w:t>
    </w:r>
    <w:r w:rsidR="007A0F9E">
      <w:rPr>
        <w:b/>
        <w:sz w:val="16"/>
        <w:szCs w:val="16"/>
      </w:rPr>
      <w:t>04</w:t>
    </w:r>
    <w:r>
      <w:rPr>
        <w:b/>
        <w:sz w:val="16"/>
        <w:szCs w:val="16"/>
      </w:rPr>
      <w:t>)</w:t>
    </w:r>
  </w:p>
  <w:p w:rsidR="00B3223E" w:rsidRDefault="00B3223E">
    <w:pPr>
      <w:pStyle w:val="Pieddepage"/>
    </w:pPr>
    <w:r>
      <w:rPr>
        <w:b/>
        <w:sz w:val="16"/>
        <w:szCs w:val="16"/>
      </w:rPr>
      <w:t>La Financière agricole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5E" w:rsidRDefault="001A5B5E" w:rsidP="005D0682">
      <w:pPr>
        <w:spacing w:after="0" w:line="240" w:lineRule="auto"/>
      </w:pPr>
      <w:r>
        <w:separator/>
      </w:r>
    </w:p>
  </w:footnote>
  <w:footnote w:type="continuationSeparator" w:id="0">
    <w:p w:rsidR="001A5B5E" w:rsidRDefault="001A5B5E" w:rsidP="005D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3E" w:rsidRPr="002B52A1" w:rsidRDefault="00B3223E" w:rsidP="002B52A1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525"/>
    <w:multiLevelType w:val="hybridMultilevel"/>
    <w:tmpl w:val="EBDCD524"/>
    <w:lvl w:ilvl="0" w:tplc="8CA8B31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2D59"/>
    <w:multiLevelType w:val="hybridMultilevel"/>
    <w:tmpl w:val="96CC7854"/>
    <w:lvl w:ilvl="0" w:tplc="8CA8B31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667E2"/>
    <w:multiLevelType w:val="hybridMultilevel"/>
    <w:tmpl w:val="4C442BA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54983"/>
    <w:multiLevelType w:val="hybridMultilevel"/>
    <w:tmpl w:val="745A3DE2"/>
    <w:lvl w:ilvl="0" w:tplc="7BFA8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D0EB1"/>
    <w:multiLevelType w:val="hybridMultilevel"/>
    <w:tmpl w:val="FB488A6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E7A"/>
    <w:multiLevelType w:val="hybridMultilevel"/>
    <w:tmpl w:val="A0541D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D772D"/>
    <w:multiLevelType w:val="hybridMultilevel"/>
    <w:tmpl w:val="480ED31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640B65"/>
    <w:multiLevelType w:val="singleLevel"/>
    <w:tmpl w:val="3BCED7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9F560D"/>
    <w:multiLevelType w:val="hybridMultilevel"/>
    <w:tmpl w:val="0EA6598C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40DDF"/>
    <w:multiLevelType w:val="hybridMultilevel"/>
    <w:tmpl w:val="8880F892"/>
    <w:lvl w:ilvl="0" w:tplc="8CA8B31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6100"/>
    <w:multiLevelType w:val="hybridMultilevel"/>
    <w:tmpl w:val="336AD3C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42BEE"/>
    <w:multiLevelType w:val="hybridMultilevel"/>
    <w:tmpl w:val="6DD29F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F4D68"/>
    <w:multiLevelType w:val="hybridMultilevel"/>
    <w:tmpl w:val="B89CD67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F376C"/>
    <w:multiLevelType w:val="hybridMultilevel"/>
    <w:tmpl w:val="44CE1C1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809C0"/>
    <w:multiLevelType w:val="hybridMultilevel"/>
    <w:tmpl w:val="DA8E0144"/>
    <w:lvl w:ilvl="0" w:tplc="52D424A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F88"/>
    <w:rsid w:val="0002118F"/>
    <w:rsid w:val="00024766"/>
    <w:rsid w:val="00032CAE"/>
    <w:rsid w:val="00040ECB"/>
    <w:rsid w:val="00055C73"/>
    <w:rsid w:val="00063985"/>
    <w:rsid w:val="00064E68"/>
    <w:rsid w:val="00064E93"/>
    <w:rsid w:val="00093D23"/>
    <w:rsid w:val="000C4CD2"/>
    <w:rsid w:val="000C64F3"/>
    <w:rsid w:val="000D16A9"/>
    <w:rsid w:val="000D2824"/>
    <w:rsid w:val="000E6821"/>
    <w:rsid w:val="000F06EB"/>
    <w:rsid w:val="000F3F4E"/>
    <w:rsid w:val="000F4B81"/>
    <w:rsid w:val="00111864"/>
    <w:rsid w:val="00120BAA"/>
    <w:rsid w:val="0012488A"/>
    <w:rsid w:val="00133276"/>
    <w:rsid w:val="001415C7"/>
    <w:rsid w:val="001549B2"/>
    <w:rsid w:val="001627FD"/>
    <w:rsid w:val="00184082"/>
    <w:rsid w:val="00190E7F"/>
    <w:rsid w:val="001A282F"/>
    <w:rsid w:val="001A3B2F"/>
    <w:rsid w:val="001A5B5E"/>
    <w:rsid w:val="001A6BBE"/>
    <w:rsid w:val="001E44DB"/>
    <w:rsid w:val="001F1714"/>
    <w:rsid w:val="00201A6B"/>
    <w:rsid w:val="00206F57"/>
    <w:rsid w:val="00213A5E"/>
    <w:rsid w:val="00230FF4"/>
    <w:rsid w:val="00236F28"/>
    <w:rsid w:val="002515DE"/>
    <w:rsid w:val="002840D0"/>
    <w:rsid w:val="0028653A"/>
    <w:rsid w:val="002A5568"/>
    <w:rsid w:val="002A7179"/>
    <w:rsid w:val="002B04EA"/>
    <w:rsid w:val="002B52A1"/>
    <w:rsid w:val="002B741B"/>
    <w:rsid w:val="002D64E3"/>
    <w:rsid w:val="002F6A06"/>
    <w:rsid w:val="00305EAB"/>
    <w:rsid w:val="00306EBD"/>
    <w:rsid w:val="003201F9"/>
    <w:rsid w:val="0032641C"/>
    <w:rsid w:val="003354F4"/>
    <w:rsid w:val="00341BD8"/>
    <w:rsid w:val="00346340"/>
    <w:rsid w:val="0037647A"/>
    <w:rsid w:val="00376F21"/>
    <w:rsid w:val="0038189D"/>
    <w:rsid w:val="00383F24"/>
    <w:rsid w:val="00384CB4"/>
    <w:rsid w:val="0038732E"/>
    <w:rsid w:val="00392061"/>
    <w:rsid w:val="003B17FC"/>
    <w:rsid w:val="003B3B69"/>
    <w:rsid w:val="003D3F4C"/>
    <w:rsid w:val="003D4007"/>
    <w:rsid w:val="003E701B"/>
    <w:rsid w:val="003F014E"/>
    <w:rsid w:val="00407C20"/>
    <w:rsid w:val="004139CD"/>
    <w:rsid w:val="00432D4F"/>
    <w:rsid w:val="00437D0B"/>
    <w:rsid w:val="00444735"/>
    <w:rsid w:val="004518AC"/>
    <w:rsid w:val="00476010"/>
    <w:rsid w:val="0048363D"/>
    <w:rsid w:val="00483B4D"/>
    <w:rsid w:val="00487B2C"/>
    <w:rsid w:val="00496A4B"/>
    <w:rsid w:val="004A4FB6"/>
    <w:rsid w:val="004A6972"/>
    <w:rsid w:val="004B6CBF"/>
    <w:rsid w:val="004D0FF7"/>
    <w:rsid w:val="004D29A6"/>
    <w:rsid w:val="004D3F6A"/>
    <w:rsid w:val="004E0911"/>
    <w:rsid w:val="004E6E10"/>
    <w:rsid w:val="00503B53"/>
    <w:rsid w:val="005046A0"/>
    <w:rsid w:val="005049CA"/>
    <w:rsid w:val="00505B02"/>
    <w:rsid w:val="0050704B"/>
    <w:rsid w:val="005274EC"/>
    <w:rsid w:val="00543C1B"/>
    <w:rsid w:val="00545310"/>
    <w:rsid w:val="00555348"/>
    <w:rsid w:val="005642AB"/>
    <w:rsid w:val="00566F7D"/>
    <w:rsid w:val="00570060"/>
    <w:rsid w:val="00580492"/>
    <w:rsid w:val="00580679"/>
    <w:rsid w:val="0058374E"/>
    <w:rsid w:val="005930C5"/>
    <w:rsid w:val="0059363E"/>
    <w:rsid w:val="005A5F8A"/>
    <w:rsid w:val="005B3D57"/>
    <w:rsid w:val="005B4A76"/>
    <w:rsid w:val="005D0682"/>
    <w:rsid w:val="005D09A3"/>
    <w:rsid w:val="005D2855"/>
    <w:rsid w:val="005D2BBC"/>
    <w:rsid w:val="005F0E71"/>
    <w:rsid w:val="00604F8D"/>
    <w:rsid w:val="00615A24"/>
    <w:rsid w:val="006206D3"/>
    <w:rsid w:val="006260A2"/>
    <w:rsid w:val="00630B36"/>
    <w:rsid w:val="006357F2"/>
    <w:rsid w:val="00637001"/>
    <w:rsid w:val="00637164"/>
    <w:rsid w:val="006474F7"/>
    <w:rsid w:val="00650393"/>
    <w:rsid w:val="0067336C"/>
    <w:rsid w:val="006771E1"/>
    <w:rsid w:val="006807E6"/>
    <w:rsid w:val="00681563"/>
    <w:rsid w:val="00692828"/>
    <w:rsid w:val="00695FDD"/>
    <w:rsid w:val="00697080"/>
    <w:rsid w:val="006A3C5E"/>
    <w:rsid w:val="006B30B5"/>
    <w:rsid w:val="006C66BE"/>
    <w:rsid w:val="006D501D"/>
    <w:rsid w:val="006D7D28"/>
    <w:rsid w:val="006E0FB5"/>
    <w:rsid w:val="006E7E23"/>
    <w:rsid w:val="006F3623"/>
    <w:rsid w:val="006F4CEB"/>
    <w:rsid w:val="00702C5B"/>
    <w:rsid w:val="00706738"/>
    <w:rsid w:val="00714347"/>
    <w:rsid w:val="00715D9B"/>
    <w:rsid w:val="0072467E"/>
    <w:rsid w:val="00745888"/>
    <w:rsid w:val="00757B13"/>
    <w:rsid w:val="007600A2"/>
    <w:rsid w:val="00760653"/>
    <w:rsid w:val="0076174A"/>
    <w:rsid w:val="00767E7B"/>
    <w:rsid w:val="00776A34"/>
    <w:rsid w:val="00784EFD"/>
    <w:rsid w:val="00786D53"/>
    <w:rsid w:val="0079320A"/>
    <w:rsid w:val="007A0F9E"/>
    <w:rsid w:val="007C455C"/>
    <w:rsid w:val="007C4E6C"/>
    <w:rsid w:val="007C738C"/>
    <w:rsid w:val="007D4B0F"/>
    <w:rsid w:val="007E291B"/>
    <w:rsid w:val="007E7FDA"/>
    <w:rsid w:val="007F6A68"/>
    <w:rsid w:val="00800D1F"/>
    <w:rsid w:val="00807997"/>
    <w:rsid w:val="008126DF"/>
    <w:rsid w:val="00820A61"/>
    <w:rsid w:val="00820FEA"/>
    <w:rsid w:val="008356D6"/>
    <w:rsid w:val="008370B8"/>
    <w:rsid w:val="00846A30"/>
    <w:rsid w:val="00853C54"/>
    <w:rsid w:val="00860D3D"/>
    <w:rsid w:val="00865351"/>
    <w:rsid w:val="00870415"/>
    <w:rsid w:val="00871B6E"/>
    <w:rsid w:val="00877CCE"/>
    <w:rsid w:val="0088270A"/>
    <w:rsid w:val="00882D93"/>
    <w:rsid w:val="00884D28"/>
    <w:rsid w:val="00885EE4"/>
    <w:rsid w:val="008A53F7"/>
    <w:rsid w:val="008B270D"/>
    <w:rsid w:val="008C60D8"/>
    <w:rsid w:val="008D4FF2"/>
    <w:rsid w:val="008E1A3E"/>
    <w:rsid w:val="008E30D1"/>
    <w:rsid w:val="008E3729"/>
    <w:rsid w:val="008E6A14"/>
    <w:rsid w:val="009004A4"/>
    <w:rsid w:val="00900DE7"/>
    <w:rsid w:val="00911D04"/>
    <w:rsid w:val="009173D0"/>
    <w:rsid w:val="00920EA8"/>
    <w:rsid w:val="00925703"/>
    <w:rsid w:val="00934BFB"/>
    <w:rsid w:val="009412D1"/>
    <w:rsid w:val="00943933"/>
    <w:rsid w:val="00946482"/>
    <w:rsid w:val="00951F5E"/>
    <w:rsid w:val="009923AE"/>
    <w:rsid w:val="00995A26"/>
    <w:rsid w:val="0099673C"/>
    <w:rsid w:val="009A13E7"/>
    <w:rsid w:val="009A704D"/>
    <w:rsid w:val="009D3EF1"/>
    <w:rsid w:val="009F033C"/>
    <w:rsid w:val="009F0C61"/>
    <w:rsid w:val="009F41F7"/>
    <w:rsid w:val="00A031CE"/>
    <w:rsid w:val="00A13658"/>
    <w:rsid w:val="00A212A5"/>
    <w:rsid w:val="00A21574"/>
    <w:rsid w:val="00A36463"/>
    <w:rsid w:val="00A52FDC"/>
    <w:rsid w:val="00A620F8"/>
    <w:rsid w:val="00A631F7"/>
    <w:rsid w:val="00A6321E"/>
    <w:rsid w:val="00A679D5"/>
    <w:rsid w:val="00A77914"/>
    <w:rsid w:val="00A8613B"/>
    <w:rsid w:val="00A946DC"/>
    <w:rsid w:val="00A95640"/>
    <w:rsid w:val="00AB4AF6"/>
    <w:rsid w:val="00AC71A8"/>
    <w:rsid w:val="00AD5045"/>
    <w:rsid w:val="00AF188E"/>
    <w:rsid w:val="00AF73DD"/>
    <w:rsid w:val="00B0367E"/>
    <w:rsid w:val="00B169A2"/>
    <w:rsid w:val="00B22BA0"/>
    <w:rsid w:val="00B3223E"/>
    <w:rsid w:val="00B4230C"/>
    <w:rsid w:val="00B42970"/>
    <w:rsid w:val="00B543D4"/>
    <w:rsid w:val="00B6027F"/>
    <w:rsid w:val="00B63D68"/>
    <w:rsid w:val="00B64E20"/>
    <w:rsid w:val="00B84DD9"/>
    <w:rsid w:val="00B855A6"/>
    <w:rsid w:val="00BB2780"/>
    <w:rsid w:val="00BD27D8"/>
    <w:rsid w:val="00BD2868"/>
    <w:rsid w:val="00BE175E"/>
    <w:rsid w:val="00C005BB"/>
    <w:rsid w:val="00C06742"/>
    <w:rsid w:val="00C1205D"/>
    <w:rsid w:val="00C2112F"/>
    <w:rsid w:val="00C22699"/>
    <w:rsid w:val="00C25D8A"/>
    <w:rsid w:val="00C33534"/>
    <w:rsid w:val="00C451AA"/>
    <w:rsid w:val="00C52F8C"/>
    <w:rsid w:val="00C54DA1"/>
    <w:rsid w:val="00C5671B"/>
    <w:rsid w:val="00C80F77"/>
    <w:rsid w:val="00C8600C"/>
    <w:rsid w:val="00C86D46"/>
    <w:rsid w:val="00C879BD"/>
    <w:rsid w:val="00C95E6A"/>
    <w:rsid w:val="00CA4AB0"/>
    <w:rsid w:val="00CA7F59"/>
    <w:rsid w:val="00CB4736"/>
    <w:rsid w:val="00CB6AF5"/>
    <w:rsid w:val="00CB6ECE"/>
    <w:rsid w:val="00CC06BA"/>
    <w:rsid w:val="00CD4D5B"/>
    <w:rsid w:val="00CD78C9"/>
    <w:rsid w:val="00CF174D"/>
    <w:rsid w:val="00CF28D8"/>
    <w:rsid w:val="00CF3AE1"/>
    <w:rsid w:val="00CF664E"/>
    <w:rsid w:val="00D0459B"/>
    <w:rsid w:val="00D32A2B"/>
    <w:rsid w:val="00D33A2F"/>
    <w:rsid w:val="00D3671F"/>
    <w:rsid w:val="00D46130"/>
    <w:rsid w:val="00D54852"/>
    <w:rsid w:val="00D57FAC"/>
    <w:rsid w:val="00D711CD"/>
    <w:rsid w:val="00D719B2"/>
    <w:rsid w:val="00D731D3"/>
    <w:rsid w:val="00D87055"/>
    <w:rsid w:val="00D87BD4"/>
    <w:rsid w:val="00D961E6"/>
    <w:rsid w:val="00D9625F"/>
    <w:rsid w:val="00DA6DEC"/>
    <w:rsid w:val="00DB0FDE"/>
    <w:rsid w:val="00DE58DB"/>
    <w:rsid w:val="00DF01B0"/>
    <w:rsid w:val="00E02C60"/>
    <w:rsid w:val="00E161D9"/>
    <w:rsid w:val="00E221C5"/>
    <w:rsid w:val="00E24C2A"/>
    <w:rsid w:val="00E25AE5"/>
    <w:rsid w:val="00E30092"/>
    <w:rsid w:val="00E32EE2"/>
    <w:rsid w:val="00E41DB8"/>
    <w:rsid w:val="00E50ED0"/>
    <w:rsid w:val="00E5184B"/>
    <w:rsid w:val="00E52E80"/>
    <w:rsid w:val="00E71882"/>
    <w:rsid w:val="00E85428"/>
    <w:rsid w:val="00E86F88"/>
    <w:rsid w:val="00E95A48"/>
    <w:rsid w:val="00EA0D9E"/>
    <w:rsid w:val="00EA5DD4"/>
    <w:rsid w:val="00EA60E3"/>
    <w:rsid w:val="00EA7363"/>
    <w:rsid w:val="00EB382A"/>
    <w:rsid w:val="00EB63E8"/>
    <w:rsid w:val="00ED0DAB"/>
    <w:rsid w:val="00F122BC"/>
    <w:rsid w:val="00F40B9C"/>
    <w:rsid w:val="00F422D9"/>
    <w:rsid w:val="00F43EBF"/>
    <w:rsid w:val="00F4714F"/>
    <w:rsid w:val="00F8341F"/>
    <w:rsid w:val="00FB6D9A"/>
    <w:rsid w:val="00FE5ECB"/>
    <w:rsid w:val="00FF6140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4AF208-8D40-4B1D-AECF-45A73B12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4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1864"/>
    <w:pPr>
      <w:spacing w:before="120" w:after="0" w:line="240" w:lineRule="auto"/>
      <w:ind w:left="142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6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F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F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068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D068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D06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D0682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432D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D4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32D4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D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32D4F"/>
    <w:rPr>
      <w:b/>
      <w:bCs/>
      <w:lang w:eastAsia="en-US"/>
    </w:rPr>
  </w:style>
  <w:style w:type="paragraph" w:styleId="Rvision">
    <w:name w:val="Revision"/>
    <w:hidden/>
    <w:uiPriority w:val="99"/>
    <w:semiHidden/>
    <w:rsid w:val="00032CAE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111864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16A7B-BA10-4846-90A6-90A9B5B9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7156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- Programme d'appui à la diversification et au développement régional</vt:lpstr>
    </vt:vector>
  </TitlesOfParts>
  <Company>FADQ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- Programme d'appui à la diversification et au développement régional</dc:title>
  <dc:subject>Demande de participation - Programme d'appui à la diversification et au développement régional</dc:subject>
  <dc:creator>Direction de la gestion des produits financiers - FADQ</dc:creator>
  <cp:keywords>Demande, participation, Programme, appui, diversification, développement régional, Direction de la gestion des produits financiers, FADQ; COF; formulaire</cp:keywords>
  <cp:lastModifiedBy>Arsenault, Francis</cp:lastModifiedBy>
  <cp:revision>2</cp:revision>
  <cp:lastPrinted>2014-09-19T15:39:00Z</cp:lastPrinted>
  <dcterms:created xsi:type="dcterms:W3CDTF">2018-10-02T13:13:00Z</dcterms:created>
  <dcterms:modified xsi:type="dcterms:W3CDTF">2018-10-02T13:13:00Z</dcterms:modified>
</cp:coreProperties>
</file>