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931A3" w:rsidRDefault="00933E15">
      <w:pPr>
        <w:jc w:val="center"/>
        <w:rPr>
          <w:rFonts w:ascii="Arial" w:hAnsi="Arial"/>
          <w:b/>
          <w:sz w:val="20"/>
        </w:rPr>
      </w:pPr>
      <w:r>
        <w:rPr>
          <w:noProof/>
          <w:sz w:val="20"/>
          <w:lang w:eastAsia="fr-C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36830</wp:posOffset>
                </wp:positionV>
                <wp:extent cx="3852545" cy="580390"/>
                <wp:effectExtent l="0" t="0" r="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2545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01A5" w:rsidRPr="00153262" w:rsidRDefault="005F01A5">
                            <w:pPr>
                              <w:jc w:val="left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 w:rsidRPr="00153262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TRANSACTIONS FINANCIÈRES</w:t>
                            </w:r>
                          </w:p>
                          <w:p w:rsidR="0085617C" w:rsidRPr="00153262" w:rsidRDefault="005F01A5">
                            <w:pPr>
                              <w:jc w:val="left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 w:rsidRPr="00153262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Suivi de prêt, d’ouverture de crédit aux opérations </w:t>
                            </w:r>
                          </w:p>
                          <w:p w:rsidR="005F01A5" w:rsidRPr="00153262" w:rsidRDefault="005F01A5">
                            <w:pPr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153262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ou</w:t>
                            </w:r>
                            <w:r w:rsidR="0085617C" w:rsidRPr="00153262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 de</w:t>
                            </w:r>
                            <w:r w:rsidRPr="00153262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 marge de crédit à l’investissement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8.25pt;margin-top:2.9pt;width:303.35pt;height:45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" stroked="f">
                <v:textbox>
                  <w:txbxContent>
                    <w:p w:rsidR="005F01A5" w:rsidRPr="00153262" w:rsidRDefault="005F01A5">
                      <w:pPr>
                        <w:jc w:val="left"/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 w:rsidRPr="00153262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TRANSACTIONS FINANCIÈRES</w:t>
                      </w:r>
                    </w:p>
                    <w:p w:rsidR="0085617C" w:rsidRPr="00153262" w:rsidRDefault="005F01A5">
                      <w:pPr>
                        <w:jc w:val="left"/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 w:rsidRPr="00153262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 xml:space="preserve">Suivi de prêt, d’ouverture de crédit aux opérations </w:t>
                      </w:r>
                    </w:p>
                    <w:p w:rsidR="005F01A5" w:rsidRPr="00153262" w:rsidRDefault="005F01A5">
                      <w:pPr>
                        <w:jc w:val="left"/>
                        <w:rPr>
                          <w:sz w:val="22"/>
                          <w:szCs w:val="22"/>
                        </w:rPr>
                      </w:pPr>
                      <w:r w:rsidRPr="00153262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ou</w:t>
                      </w:r>
                      <w:r w:rsidR="0085617C" w:rsidRPr="00153262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 xml:space="preserve"> de</w:t>
                      </w:r>
                      <w:r w:rsidRPr="00153262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 xml:space="preserve"> marge de crédit à l’investissement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fr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89535</wp:posOffset>
                </wp:positionV>
                <wp:extent cx="1605915" cy="527685"/>
                <wp:effectExtent l="0" t="0" r="0" b="635"/>
                <wp:wrapNone/>
                <wp:docPr id="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5915" cy="527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01A5" w:rsidRDefault="00933E15">
                            <w:r>
                              <w:rPr>
                                <w:noProof/>
                                <w:lang w:eastAsia="fr-CA"/>
                              </w:rPr>
                              <w:drawing>
                                <wp:inline distT="0" distB="0" distL="0" distR="0">
                                  <wp:extent cx="1424940" cy="439420"/>
                                  <wp:effectExtent l="0" t="0" r="3810" b="0"/>
                                  <wp:docPr id="2" name="Image 2" descr="financière_n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financière_n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4940" cy="439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27" type="#_x0000_t202" style="position:absolute;left:0;text-align:left;margin-left:-9pt;margin-top:7.05pt;width:126.45pt;height:4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HMtgIAAME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" filled="f" stroked="f">
                <v:textbox>
                  <w:txbxContent>
                    <w:p w:rsidR="005F01A5" w:rsidRDefault="00933E15">
                      <w:r>
                        <w:rPr>
                          <w:noProof/>
                          <w:lang w:eastAsia="fr-CA"/>
                        </w:rPr>
                        <w:drawing>
                          <wp:inline distT="0" distB="0" distL="0" distR="0">
                            <wp:extent cx="1424940" cy="439420"/>
                            <wp:effectExtent l="0" t="0" r="3810" b="0"/>
                            <wp:docPr id="2" name="Image 2" descr="financière_n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financière_n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4940" cy="439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931A3" w:rsidRDefault="004931A3">
      <w:pPr>
        <w:tabs>
          <w:tab w:val="left" w:pos="5310"/>
          <w:tab w:val="left" w:pos="702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</w:t>
      </w:r>
    </w:p>
    <w:p w:rsidR="004931A3" w:rsidRDefault="004931A3">
      <w:pPr>
        <w:tabs>
          <w:tab w:val="left" w:pos="5310"/>
          <w:tab w:val="left" w:pos="7020"/>
        </w:tabs>
        <w:rPr>
          <w:rFonts w:ascii="Arial" w:hAnsi="Arial"/>
          <w:sz w:val="16"/>
        </w:rPr>
      </w:pPr>
    </w:p>
    <w:p w:rsidR="004931A3" w:rsidRDefault="004931A3">
      <w:pPr>
        <w:tabs>
          <w:tab w:val="left" w:pos="5310"/>
          <w:tab w:val="left" w:pos="7020"/>
        </w:tabs>
        <w:rPr>
          <w:rFonts w:ascii="Arial" w:hAnsi="Arial"/>
          <w:sz w:val="16"/>
        </w:rPr>
      </w:pPr>
    </w:p>
    <w:p w:rsidR="004931A3" w:rsidRDefault="004931A3">
      <w:pPr>
        <w:tabs>
          <w:tab w:val="left" w:pos="5310"/>
          <w:tab w:val="left" w:pos="7020"/>
        </w:tabs>
        <w:rPr>
          <w:rFonts w:ascii="Arial" w:hAnsi="Arial"/>
          <w:sz w:val="16"/>
        </w:rPr>
      </w:pPr>
    </w:p>
    <w:p w:rsidR="004931A3" w:rsidRDefault="004931A3">
      <w:pPr>
        <w:tabs>
          <w:tab w:val="left" w:pos="5310"/>
          <w:tab w:val="left" w:pos="7020"/>
        </w:tabs>
        <w:rPr>
          <w:rFonts w:ascii="Arial" w:hAnsi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"/>
        <w:gridCol w:w="8166"/>
        <w:gridCol w:w="2786"/>
      </w:tblGrid>
      <w:tr w:rsidR="004931A3">
        <w:trPr>
          <w:trHeight w:val="245"/>
        </w:trPr>
        <w:tc>
          <w:tcPr>
            <w:tcW w:w="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31A3" w:rsidRDefault="004931A3">
            <w:pPr>
              <w:jc w:val="lef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</w:t>
            </w:r>
          </w:p>
        </w:tc>
        <w:tc>
          <w:tcPr>
            <w:tcW w:w="10952" w:type="dxa"/>
            <w:gridSpan w:val="2"/>
            <w:tcBorders>
              <w:top w:val="nil"/>
              <w:left w:val="single" w:sz="8" w:space="0" w:color="auto"/>
              <w:bottom w:val="single" w:sz="2" w:space="0" w:color="auto"/>
              <w:right w:val="nil"/>
            </w:tcBorders>
            <w:vAlign w:val="center"/>
          </w:tcPr>
          <w:p w:rsidR="004931A3" w:rsidRDefault="004931A3">
            <w:pPr>
              <w:jc w:val="lef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Identification de l’institution financière</w:t>
            </w:r>
          </w:p>
        </w:tc>
      </w:tr>
      <w:tr w:rsidR="004931A3">
        <w:tc>
          <w:tcPr>
            <w:tcW w:w="8440" w:type="dxa"/>
            <w:gridSpan w:val="2"/>
            <w:tcBorders>
              <w:top w:val="single" w:sz="2" w:space="0" w:color="auto"/>
              <w:left w:val="single" w:sz="8" w:space="0" w:color="auto"/>
              <w:bottom w:val="nil"/>
              <w:right w:val="single" w:sz="2" w:space="0" w:color="auto"/>
            </w:tcBorders>
            <w:vAlign w:val="center"/>
          </w:tcPr>
          <w:p w:rsidR="004931A3" w:rsidRDefault="004931A3">
            <w:pPr>
              <w:jc w:val="left"/>
            </w:pPr>
            <w:r>
              <w:rPr>
                <w:rFonts w:ascii="Arial" w:hAnsi="Arial"/>
                <w:sz w:val="16"/>
              </w:rPr>
              <w:t>Nom de l’institution financière</w:t>
            </w:r>
          </w:p>
        </w:tc>
        <w:tc>
          <w:tcPr>
            <w:tcW w:w="278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4931A3" w:rsidRDefault="004931A3">
            <w:pPr>
              <w:jc w:val="left"/>
            </w:pPr>
            <w:r>
              <w:rPr>
                <w:rFonts w:ascii="Arial" w:hAnsi="Arial"/>
                <w:sz w:val="16"/>
              </w:rPr>
              <w:t>N</w:t>
            </w:r>
            <w:r>
              <w:rPr>
                <w:rFonts w:ascii="Arial" w:hAnsi="Arial"/>
                <w:sz w:val="18"/>
                <w:vertAlign w:val="superscript"/>
              </w:rPr>
              <w:t>o</w:t>
            </w:r>
            <w:r>
              <w:rPr>
                <w:rFonts w:ascii="Arial" w:hAnsi="Arial"/>
                <w:sz w:val="16"/>
              </w:rPr>
              <w:t xml:space="preserve"> transit</w:t>
            </w:r>
          </w:p>
        </w:tc>
      </w:tr>
      <w:tr w:rsidR="004931A3">
        <w:trPr>
          <w:trHeight w:hRule="exact" w:val="374"/>
        </w:trPr>
        <w:tc>
          <w:tcPr>
            <w:tcW w:w="8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4931A3" w:rsidRDefault="004931A3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1" w:name="Texte1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"/>
          </w:p>
        </w:tc>
        <w:tc>
          <w:tcPr>
            <w:tcW w:w="2786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4931A3" w:rsidRDefault="004931A3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"/>
          </w:p>
        </w:tc>
      </w:tr>
    </w:tbl>
    <w:p w:rsidR="004931A3" w:rsidRPr="00153262" w:rsidRDefault="004931A3">
      <w:pPr>
        <w:jc w:val="left"/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"/>
        <w:gridCol w:w="8166"/>
        <w:gridCol w:w="2786"/>
      </w:tblGrid>
      <w:tr w:rsidR="004931A3">
        <w:trPr>
          <w:trHeight w:val="245"/>
        </w:trPr>
        <w:tc>
          <w:tcPr>
            <w:tcW w:w="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31A3" w:rsidRDefault="004931A3">
            <w:pPr>
              <w:jc w:val="lef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2</w:t>
            </w:r>
          </w:p>
        </w:tc>
        <w:tc>
          <w:tcPr>
            <w:tcW w:w="10952" w:type="dxa"/>
            <w:gridSpan w:val="2"/>
            <w:tcBorders>
              <w:top w:val="nil"/>
              <w:left w:val="single" w:sz="8" w:space="0" w:color="auto"/>
              <w:bottom w:val="single" w:sz="2" w:space="0" w:color="auto"/>
              <w:right w:val="nil"/>
            </w:tcBorders>
            <w:vAlign w:val="center"/>
          </w:tcPr>
          <w:p w:rsidR="004931A3" w:rsidRDefault="004931A3">
            <w:pPr>
              <w:jc w:val="lef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Identification du client</w:t>
            </w:r>
          </w:p>
        </w:tc>
      </w:tr>
      <w:tr w:rsidR="004931A3">
        <w:tc>
          <w:tcPr>
            <w:tcW w:w="8440" w:type="dxa"/>
            <w:gridSpan w:val="2"/>
            <w:tcBorders>
              <w:top w:val="single" w:sz="2" w:space="0" w:color="auto"/>
              <w:left w:val="single" w:sz="8" w:space="0" w:color="auto"/>
              <w:bottom w:val="nil"/>
              <w:right w:val="single" w:sz="2" w:space="0" w:color="auto"/>
            </w:tcBorders>
            <w:vAlign w:val="center"/>
          </w:tcPr>
          <w:p w:rsidR="004931A3" w:rsidRDefault="004931A3">
            <w:pPr>
              <w:jc w:val="left"/>
            </w:pPr>
            <w:r>
              <w:rPr>
                <w:rFonts w:ascii="Arial" w:hAnsi="Arial"/>
                <w:sz w:val="16"/>
              </w:rPr>
              <w:t>Nom ou raison sociale</w:t>
            </w:r>
          </w:p>
        </w:tc>
        <w:tc>
          <w:tcPr>
            <w:tcW w:w="278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4931A3" w:rsidRDefault="004931A3">
            <w:pPr>
              <w:jc w:val="left"/>
              <w:rPr>
                <w:lang w:val="en-CA"/>
              </w:rPr>
            </w:pPr>
            <w:r>
              <w:rPr>
                <w:rFonts w:ascii="Arial" w:hAnsi="Arial"/>
                <w:sz w:val="16"/>
                <w:lang w:val="en-CA"/>
              </w:rPr>
              <w:t>N</w:t>
            </w:r>
            <w:r>
              <w:rPr>
                <w:rFonts w:ascii="Arial" w:hAnsi="Arial"/>
                <w:sz w:val="18"/>
                <w:vertAlign w:val="superscript"/>
                <w:lang w:val="en-CA"/>
              </w:rPr>
              <w:t>o</w:t>
            </w:r>
            <w:r>
              <w:rPr>
                <w:rFonts w:ascii="Arial" w:hAnsi="Arial"/>
                <w:sz w:val="16"/>
                <w:lang w:val="en-CA"/>
              </w:rPr>
              <w:t xml:space="preserve"> client </w:t>
            </w:r>
            <w:proofErr w:type="spellStart"/>
            <w:r>
              <w:rPr>
                <w:rFonts w:ascii="Arial" w:hAnsi="Arial"/>
                <w:sz w:val="16"/>
                <w:lang w:val="en-CA"/>
              </w:rPr>
              <w:t>FADQ</w:t>
            </w:r>
            <w:proofErr w:type="spellEnd"/>
          </w:p>
        </w:tc>
      </w:tr>
      <w:tr w:rsidR="004931A3">
        <w:trPr>
          <w:trHeight w:hRule="exact" w:val="374"/>
        </w:trPr>
        <w:tc>
          <w:tcPr>
            <w:tcW w:w="8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4931A3" w:rsidRDefault="004931A3">
            <w:pPr>
              <w:jc w:val="left"/>
              <w:rPr>
                <w:rFonts w:ascii="Arial" w:hAnsi="Arial" w:cs="Arial"/>
                <w:sz w:val="16"/>
                <w:lang w:val="en-CA"/>
              </w:rPr>
            </w:pPr>
            <w:r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3" w:name="Texte3"/>
            <w:r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en-CA"/>
              </w:rPr>
            </w:r>
            <w:r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>
              <w:rPr>
                <w:rFonts w:ascii="Arial" w:hAnsi="Arial" w:cs="Arial"/>
                <w:sz w:val="16"/>
                <w:lang w:val="en-CA"/>
              </w:rPr>
              <w:fldChar w:fldCharType="end"/>
            </w:r>
            <w:bookmarkEnd w:id="3"/>
          </w:p>
        </w:tc>
        <w:tc>
          <w:tcPr>
            <w:tcW w:w="2786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4931A3" w:rsidRDefault="004931A3">
            <w:pPr>
              <w:jc w:val="left"/>
              <w:rPr>
                <w:rFonts w:ascii="Arial" w:hAnsi="Arial" w:cs="Arial"/>
                <w:sz w:val="16"/>
                <w:lang w:val="en-CA"/>
              </w:rPr>
            </w:pPr>
            <w:r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4" w:name="Texte4"/>
            <w:r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en-CA"/>
              </w:rPr>
            </w:r>
            <w:r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>
              <w:rPr>
                <w:rFonts w:ascii="Arial" w:hAnsi="Arial" w:cs="Arial"/>
                <w:sz w:val="16"/>
                <w:lang w:val="en-CA"/>
              </w:rPr>
              <w:fldChar w:fldCharType="end"/>
            </w:r>
            <w:bookmarkEnd w:id="4"/>
          </w:p>
        </w:tc>
      </w:tr>
    </w:tbl>
    <w:p w:rsidR="004931A3" w:rsidRPr="00153262" w:rsidRDefault="004931A3">
      <w:pPr>
        <w:jc w:val="left"/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"/>
        <w:gridCol w:w="1956"/>
        <w:gridCol w:w="2610"/>
        <w:gridCol w:w="2128"/>
        <w:gridCol w:w="2129"/>
        <w:gridCol w:w="2129"/>
      </w:tblGrid>
      <w:tr w:rsidR="004931A3">
        <w:trPr>
          <w:trHeight w:val="245"/>
        </w:trPr>
        <w:tc>
          <w:tcPr>
            <w:tcW w:w="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31A3" w:rsidRDefault="004931A3">
            <w:pPr>
              <w:jc w:val="lef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3</w:t>
            </w:r>
          </w:p>
        </w:tc>
        <w:tc>
          <w:tcPr>
            <w:tcW w:w="10952" w:type="dxa"/>
            <w:gridSpan w:val="5"/>
            <w:tcBorders>
              <w:top w:val="nil"/>
              <w:left w:val="single" w:sz="8" w:space="0" w:color="auto"/>
              <w:bottom w:val="single" w:sz="2" w:space="0" w:color="auto"/>
              <w:right w:val="nil"/>
            </w:tcBorders>
            <w:vAlign w:val="center"/>
          </w:tcPr>
          <w:p w:rsidR="004931A3" w:rsidRDefault="004931A3">
            <w:pPr>
              <w:jc w:val="lef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Paiement par anticipation </w:t>
            </w:r>
            <w:r>
              <w:rPr>
                <w:rFonts w:ascii="Arial" w:hAnsi="Arial"/>
                <w:b/>
                <w:sz w:val="16"/>
              </w:rPr>
              <w:t>(si changement d'institution financière, ne remplir que la section 6)</w:t>
            </w:r>
          </w:p>
        </w:tc>
      </w:tr>
      <w:tr w:rsidR="004931A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hRule="exact" w:val="432"/>
        </w:trPr>
        <w:tc>
          <w:tcPr>
            <w:tcW w:w="2230" w:type="dxa"/>
            <w:gridSpan w:val="2"/>
            <w:tcBorders>
              <w:left w:val="single" w:sz="8" w:space="0" w:color="auto"/>
            </w:tcBorders>
            <w:vAlign w:val="center"/>
          </w:tcPr>
          <w:p w:rsidR="004931A3" w:rsidRDefault="004931A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N</w:t>
            </w:r>
            <w:r>
              <w:rPr>
                <w:rFonts w:ascii="Arial" w:hAnsi="Arial" w:cs="Arial"/>
                <w:b/>
                <w:bCs/>
                <w:sz w:val="16"/>
                <w:vertAlign w:val="superscript"/>
              </w:rPr>
              <w:t>o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tranche de prêt</w:t>
            </w:r>
          </w:p>
        </w:tc>
        <w:tc>
          <w:tcPr>
            <w:tcW w:w="2610" w:type="dxa"/>
            <w:vAlign w:val="center"/>
          </w:tcPr>
          <w:p w:rsidR="004931A3" w:rsidRDefault="004931A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N</w:t>
            </w:r>
            <w:r>
              <w:rPr>
                <w:rFonts w:ascii="Arial" w:hAnsi="Arial" w:cs="Arial"/>
                <w:b/>
                <w:bCs/>
                <w:sz w:val="16"/>
                <w:vertAlign w:val="superscript"/>
              </w:rPr>
              <w:t>o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dossier</w:t>
            </w:r>
          </w:p>
          <w:p w:rsidR="004931A3" w:rsidRDefault="004931A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de l'institution financière</w:t>
            </w:r>
          </w:p>
        </w:tc>
        <w:tc>
          <w:tcPr>
            <w:tcW w:w="2128" w:type="dxa"/>
            <w:vAlign w:val="center"/>
          </w:tcPr>
          <w:p w:rsidR="004931A3" w:rsidRDefault="004931A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Date de la transaction</w:t>
            </w:r>
          </w:p>
          <w:p w:rsidR="004931A3" w:rsidRDefault="004931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(année/mois/jour)</w:t>
            </w:r>
          </w:p>
        </w:tc>
        <w:tc>
          <w:tcPr>
            <w:tcW w:w="2129" w:type="dxa"/>
            <w:vAlign w:val="center"/>
          </w:tcPr>
          <w:p w:rsidR="004931A3" w:rsidRDefault="004931A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Montant de la transaction</w:t>
            </w:r>
          </w:p>
        </w:tc>
        <w:tc>
          <w:tcPr>
            <w:tcW w:w="2129" w:type="dxa"/>
            <w:vAlign w:val="center"/>
          </w:tcPr>
          <w:p w:rsidR="004931A3" w:rsidRDefault="004931A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Solde du prêt</w:t>
            </w:r>
          </w:p>
        </w:tc>
      </w:tr>
      <w:tr w:rsidR="004931A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hRule="exact" w:val="374"/>
        </w:trPr>
        <w:tc>
          <w:tcPr>
            <w:tcW w:w="2230" w:type="dxa"/>
            <w:gridSpan w:val="2"/>
            <w:tcBorders>
              <w:left w:val="single" w:sz="8" w:space="0" w:color="auto"/>
            </w:tcBorders>
            <w:vAlign w:val="center"/>
          </w:tcPr>
          <w:p w:rsidR="004931A3" w:rsidRDefault="004931A3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5" w:name="Texte5"/>
            <w:bookmarkStart w:id="6" w:name="Texte111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5"/>
          </w:p>
        </w:tc>
        <w:tc>
          <w:tcPr>
            <w:tcW w:w="2610" w:type="dxa"/>
            <w:vAlign w:val="center"/>
          </w:tcPr>
          <w:p w:rsidR="004931A3" w:rsidRDefault="004931A3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7" w:name="Texte6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7"/>
          </w:p>
        </w:tc>
        <w:tc>
          <w:tcPr>
            <w:tcW w:w="2128" w:type="dxa"/>
            <w:vAlign w:val="center"/>
          </w:tcPr>
          <w:p w:rsidR="004931A3" w:rsidRDefault="004931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8" w:name="Texte7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8"/>
          </w:p>
        </w:tc>
        <w:tc>
          <w:tcPr>
            <w:tcW w:w="2129" w:type="dxa"/>
            <w:tcMar>
              <w:right w:w="720" w:type="dxa"/>
            </w:tcMar>
            <w:vAlign w:val="center"/>
          </w:tcPr>
          <w:p w:rsidR="004931A3" w:rsidRDefault="004931A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9" w:name="Texte8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9"/>
          </w:p>
        </w:tc>
        <w:tc>
          <w:tcPr>
            <w:tcW w:w="2129" w:type="dxa"/>
            <w:tcMar>
              <w:right w:w="720" w:type="dxa"/>
            </w:tcMar>
            <w:vAlign w:val="center"/>
          </w:tcPr>
          <w:p w:rsidR="004931A3" w:rsidRDefault="004931A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6"/>
          </w:p>
        </w:tc>
      </w:tr>
      <w:tr w:rsidR="004931A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hRule="exact" w:val="374"/>
        </w:trPr>
        <w:tc>
          <w:tcPr>
            <w:tcW w:w="2230" w:type="dxa"/>
            <w:gridSpan w:val="2"/>
            <w:tcBorders>
              <w:left w:val="single" w:sz="8" w:space="0" w:color="auto"/>
            </w:tcBorders>
            <w:vAlign w:val="center"/>
          </w:tcPr>
          <w:p w:rsidR="004931A3" w:rsidRDefault="004931A3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0" w:name="Texte9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0"/>
          </w:p>
        </w:tc>
        <w:tc>
          <w:tcPr>
            <w:tcW w:w="2610" w:type="dxa"/>
            <w:vAlign w:val="center"/>
          </w:tcPr>
          <w:p w:rsidR="004931A3" w:rsidRDefault="004931A3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1" w:name="Texte10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1"/>
          </w:p>
        </w:tc>
        <w:tc>
          <w:tcPr>
            <w:tcW w:w="2128" w:type="dxa"/>
            <w:vAlign w:val="center"/>
          </w:tcPr>
          <w:p w:rsidR="004931A3" w:rsidRDefault="004931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2" w:name="Texte11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2"/>
          </w:p>
        </w:tc>
        <w:tc>
          <w:tcPr>
            <w:tcW w:w="2129" w:type="dxa"/>
            <w:tcMar>
              <w:right w:w="720" w:type="dxa"/>
            </w:tcMar>
            <w:vAlign w:val="center"/>
          </w:tcPr>
          <w:p w:rsidR="004931A3" w:rsidRDefault="004931A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3" w:name="Texte12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3"/>
          </w:p>
        </w:tc>
        <w:tc>
          <w:tcPr>
            <w:tcW w:w="2129" w:type="dxa"/>
            <w:tcMar>
              <w:right w:w="720" w:type="dxa"/>
            </w:tcMar>
            <w:vAlign w:val="center"/>
          </w:tcPr>
          <w:p w:rsidR="004931A3" w:rsidRDefault="004931A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e112"/>
                  <w:enabled/>
                  <w:calcOnExit w:val="0"/>
                  <w:textInput/>
                </w:ffData>
              </w:fldChar>
            </w:r>
            <w:bookmarkStart w:id="14" w:name="Texte112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4"/>
          </w:p>
        </w:tc>
      </w:tr>
      <w:tr w:rsidR="004931A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hRule="exact" w:val="374"/>
        </w:trPr>
        <w:tc>
          <w:tcPr>
            <w:tcW w:w="2230" w:type="dxa"/>
            <w:gridSpan w:val="2"/>
            <w:tcBorders>
              <w:left w:val="single" w:sz="8" w:space="0" w:color="auto"/>
            </w:tcBorders>
            <w:vAlign w:val="center"/>
          </w:tcPr>
          <w:p w:rsidR="004931A3" w:rsidRDefault="004931A3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15" w:name="Texte29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5"/>
          </w:p>
        </w:tc>
        <w:tc>
          <w:tcPr>
            <w:tcW w:w="2610" w:type="dxa"/>
            <w:vAlign w:val="center"/>
          </w:tcPr>
          <w:p w:rsidR="004931A3" w:rsidRDefault="004931A3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16" w:name="Texte30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6"/>
          </w:p>
        </w:tc>
        <w:tc>
          <w:tcPr>
            <w:tcW w:w="2128" w:type="dxa"/>
            <w:vAlign w:val="center"/>
          </w:tcPr>
          <w:p w:rsidR="004931A3" w:rsidRDefault="004931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17" w:name="Texte31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7"/>
          </w:p>
        </w:tc>
        <w:tc>
          <w:tcPr>
            <w:tcW w:w="2129" w:type="dxa"/>
            <w:tcMar>
              <w:right w:w="720" w:type="dxa"/>
            </w:tcMar>
            <w:vAlign w:val="center"/>
          </w:tcPr>
          <w:p w:rsidR="004931A3" w:rsidRDefault="004931A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18" w:name="Texte32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8"/>
          </w:p>
        </w:tc>
        <w:tc>
          <w:tcPr>
            <w:tcW w:w="2129" w:type="dxa"/>
            <w:tcMar>
              <w:right w:w="720" w:type="dxa"/>
            </w:tcMar>
            <w:vAlign w:val="center"/>
          </w:tcPr>
          <w:p w:rsidR="004931A3" w:rsidRDefault="004931A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e114"/>
                  <w:enabled/>
                  <w:calcOnExit w:val="0"/>
                  <w:textInput/>
                </w:ffData>
              </w:fldChar>
            </w:r>
            <w:bookmarkStart w:id="19" w:name="Texte114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9"/>
          </w:p>
        </w:tc>
      </w:tr>
      <w:tr w:rsidR="004931A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hRule="exact" w:val="374"/>
        </w:trPr>
        <w:tc>
          <w:tcPr>
            <w:tcW w:w="2230" w:type="dxa"/>
            <w:gridSpan w:val="2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4931A3" w:rsidRDefault="004931A3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20" w:name="Texte33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0"/>
          </w:p>
        </w:tc>
        <w:tc>
          <w:tcPr>
            <w:tcW w:w="2610" w:type="dxa"/>
            <w:tcBorders>
              <w:bottom w:val="single" w:sz="2" w:space="0" w:color="auto"/>
            </w:tcBorders>
            <w:vAlign w:val="center"/>
          </w:tcPr>
          <w:p w:rsidR="004931A3" w:rsidRDefault="004931A3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21" w:name="Texte34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1"/>
          </w:p>
        </w:tc>
        <w:tc>
          <w:tcPr>
            <w:tcW w:w="2128" w:type="dxa"/>
            <w:tcBorders>
              <w:bottom w:val="single" w:sz="2" w:space="0" w:color="auto"/>
            </w:tcBorders>
            <w:vAlign w:val="center"/>
          </w:tcPr>
          <w:p w:rsidR="004931A3" w:rsidRDefault="004931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22" w:name="Texte35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2"/>
          </w:p>
        </w:tc>
        <w:tc>
          <w:tcPr>
            <w:tcW w:w="2129" w:type="dxa"/>
            <w:tcBorders>
              <w:bottom w:val="single" w:sz="2" w:space="0" w:color="auto"/>
            </w:tcBorders>
            <w:tcMar>
              <w:right w:w="720" w:type="dxa"/>
            </w:tcMar>
            <w:vAlign w:val="center"/>
          </w:tcPr>
          <w:p w:rsidR="004931A3" w:rsidRDefault="004931A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bookmarkStart w:id="23" w:name="Texte36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3"/>
          </w:p>
        </w:tc>
        <w:tc>
          <w:tcPr>
            <w:tcW w:w="2129" w:type="dxa"/>
            <w:tcBorders>
              <w:bottom w:val="single" w:sz="2" w:space="0" w:color="auto"/>
            </w:tcBorders>
            <w:tcMar>
              <w:right w:w="720" w:type="dxa"/>
            </w:tcMar>
            <w:vAlign w:val="center"/>
          </w:tcPr>
          <w:p w:rsidR="004931A3" w:rsidRDefault="004931A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e115"/>
                  <w:enabled/>
                  <w:calcOnExit w:val="0"/>
                  <w:textInput/>
                </w:ffData>
              </w:fldChar>
            </w:r>
            <w:bookmarkStart w:id="24" w:name="Texte115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4"/>
          </w:p>
        </w:tc>
      </w:tr>
      <w:tr w:rsidR="004931A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hRule="exact" w:val="374"/>
        </w:trPr>
        <w:tc>
          <w:tcPr>
            <w:tcW w:w="223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931A3" w:rsidRDefault="004931A3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bookmarkStart w:id="25" w:name="Texte37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5"/>
          </w:p>
        </w:tc>
        <w:tc>
          <w:tcPr>
            <w:tcW w:w="2610" w:type="dxa"/>
            <w:tcBorders>
              <w:bottom w:val="single" w:sz="8" w:space="0" w:color="auto"/>
            </w:tcBorders>
            <w:vAlign w:val="center"/>
          </w:tcPr>
          <w:p w:rsidR="004931A3" w:rsidRDefault="004931A3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bookmarkStart w:id="26" w:name="Texte38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6"/>
          </w:p>
        </w:tc>
        <w:tc>
          <w:tcPr>
            <w:tcW w:w="2128" w:type="dxa"/>
            <w:tcBorders>
              <w:bottom w:val="single" w:sz="8" w:space="0" w:color="auto"/>
            </w:tcBorders>
            <w:vAlign w:val="center"/>
          </w:tcPr>
          <w:p w:rsidR="004931A3" w:rsidRDefault="004931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bookmarkStart w:id="27" w:name="Texte39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7"/>
          </w:p>
        </w:tc>
        <w:tc>
          <w:tcPr>
            <w:tcW w:w="2129" w:type="dxa"/>
            <w:tcBorders>
              <w:bottom w:val="single" w:sz="8" w:space="0" w:color="auto"/>
            </w:tcBorders>
            <w:tcMar>
              <w:right w:w="720" w:type="dxa"/>
            </w:tcMar>
            <w:vAlign w:val="center"/>
          </w:tcPr>
          <w:p w:rsidR="004931A3" w:rsidRDefault="004931A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bookmarkStart w:id="28" w:name="Texte40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8"/>
          </w:p>
        </w:tc>
        <w:tc>
          <w:tcPr>
            <w:tcW w:w="2129" w:type="dxa"/>
            <w:tcBorders>
              <w:bottom w:val="single" w:sz="8" w:space="0" w:color="auto"/>
            </w:tcBorders>
            <w:tcMar>
              <w:right w:w="720" w:type="dxa"/>
            </w:tcMar>
            <w:vAlign w:val="center"/>
          </w:tcPr>
          <w:p w:rsidR="004931A3" w:rsidRDefault="004931A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e116"/>
                  <w:enabled/>
                  <w:calcOnExit w:val="0"/>
                  <w:textInput/>
                </w:ffData>
              </w:fldChar>
            </w:r>
            <w:bookmarkStart w:id="29" w:name="Texte116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9"/>
          </w:p>
        </w:tc>
      </w:tr>
    </w:tbl>
    <w:p w:rsidR="004931A3" w:rsidRPr="00153262" w:rsidRDefault="004931A3">
      <w:pPr>
        <w:jc w:val="left"/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"/>
        <w:gridCol w:w="1971"/>
        <w:gridCol w:w="2595"/>
        <w:gridCol w:w="2160"/>
        <w:gridCol w:w="2070"/>
        <w:gridCol w:w="2156"/>
      </w:tblGrid>
      <w:tr w:rsidR="004931A3" w:rsidRPr="00D26297">
        <w:trPr>
          <w:trHeight w:val="245"/>
        </w:trPr>
        <w:tc>
          <w:tcPr>
            <w:tcW w:w="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31A3" w:rsidRDefault="004931A3">
            <w:pPr>
              <w:jc w:val="lef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4</w:t>
            </w:r>
          </w:p>
        </w:tc>
        <w:tc>
          <w:tcPr>
            <w:tcW w:w="10952" w:type="dxa"/>
            <w:gridSpan w:val="5"/>
            <w:tcBorders>
              <w:top w:val="nil"/>
              <w:left w:val="single" w:sz="8" w:space="0" w:color="auto"/>
              <w:bottom w:val="single" w:sz="2" w:space="0" w:color="auto"/>
              <w:right w:val="nil"/>
            </w:tcBorders>
            <w:vAlign w:val="center"/>
          </w:tcPr>
          <w:p w:rsidR="004931A3" w:rsidRPr="00D26297" w:rsidRDefault="004931A3">
            <w:pPr>
              <w:jc w:val="left"/>
              <w:rPr>
                <w:rFonts w:ascii="Arial" w:hAnsi="Arial" w:cs="Arial"/>
                <w:b/>
                <w:bCs/>
                <w:sz w:val="18"/>
              </w:rPr>
            </w:pPr>
            <w:r w:rsidRPr="00D26297">
              <w:rPr>
                <w:rFonts w:ascii="Arial" w:hAnsi="Arial"/>
                <w:b/>
                <w:sz w:val="18"/>
              </w:rPr>
              <w:t>État des arrérages</w:t>
            </w:r>
            <w:r w:rsidR="005F01A5" w:rsidRPr="00D26297">
              <w:rPr>
                <w:rFonts w:ascii="Arial" w:hAnsi="Arial"/>
                <w:b/>
                <w:sz w:val="18"/>
              </w:rPr>
              <w:t xml:space="preserve"> (inclure les arrérages sur les avances avec modalités déterminées de la marge de crédit à l’investissement)</w:t>
            </w:r>
          </w:p>
        </w:tc>
      </w:tr>
      <w:tr w:rsidR="004931A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245" w:type="dxa"/>
            <w:gridSpan w:val="2"/>
            <w:tcBorders>
              <w:left w:val="single" w:sz="8" w:space="0" w:color="auto"/>
            </w:tcBorders>
            <w:vAlign w:val="center"/>
          </w:tcPr>
          <w:p w:rsidR="004931A3" w:rsidRDefault="004931A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N</w:t>
            </w:r>
            <w:r>
              <w:rPr>
                <w:rFonts w:ascii="Arial" w:hAnsi="Arial" w:cs="Arial"/>
                <w:b/>
                <w:bCs/>
                <w:sz w:val="16"/>
                <w:vertAlign w:val="superscript"/>
              </w:rPr>
              <w:t>o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tranche de prêt</w:t>
            </w:r>
          </w:p>
        </w:tc>
        <w:tc>
          <w:tcPr>
            <w:tcW w:w="2595" w:type="dxa"/>
            <w:vAlign w:val="center"/>
          </w:tcPr>
          <w:p w:rsidR="004931A3" w:rsidRDefault="004931A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N</w:t>
            </w:r>
            <w:r>
              <w:rPr>
                <w:rFonts w:ascii="Arial" w:hAnsi="Arial" w:cs="Arial"/>
                <w:b/>
                <w:bCs/>
                <w:sz w:val="16"/>
                <w:vertAlign w:val="superscript"/>
              </w:rPr>
              <w:t>o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dossier</w:t>
            </w:r>
          </w:p>
          <w:p w:rsidR="004931A3" w:rsidRDefault="004931A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de l'institution financière</w:t>
            </w:r>
          </w:p>
        </w:tc>
        <w:tc>
          <w:tcPr>
            <w:tcW w:w="2160" w:type="dxa"/>
            <w:vAlign w:val="center"/>
          </w:tcPr>
          <w:p w:rsidR="004931A3" w:rsidRDefault="004931A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Date du relevé</w:t>
            </w:r>
          </w:p>
          <w:p w:rsidR="004931A3" w:rsidRDefault="004931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(année/mois/jour)</w:t>
            </w:r>
          </w:p>
        </w:tc>
        <w:tc>
          <w:tcPr>
            <w:tcW w:w="2070" w:type="dxa"/>
            <w:tcMar>
              <w:left w:w="29" w:type="dxa"/>
              <w:right w:w="29" w:type="dxa"/>
            </w:tcMar>
            <w:vAlign w:val="center"/>
          </w:tcPr>
          <w:p w:rsidR="004931A3" w:rsidRDefault="004931A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</w:rPr>
              <w:t>N</w:t>
            </w:r>
            <w:r>
              <w:rPr>
                <w:rFonts w:ascii="Arial" w:hAnsi="Arial" w:cs="Arial"/>
                <w:b/>
                <w:bCs/>
                <w:sz w:val="16"/>
                <w:vertAlign w:val="superscript"/>
              </w:rPr>
              <w:t>bre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</w:rPr>
              <w:t xml:space="preserve"> de versements</w:t>
            </w:r>
          </w:p>
          <w:p w:rsidR="004931A3" w:rsidRDefault="004931A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en arrérages</w:t>
            </w:r>
          </w:p>
          <w:p w:rsidR="004931A3" w:rsidRDefault="004931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(inscrire 0 si à jour)</w:t>
            </w:r>
          </w:p>
        </w:tc>
        <w:tc>
          <w:tcPr>
            <w:tcW w:w="2156" w:type="dxa"/>
            <w:vAlign w:val="center"/>
          </w:tcPr>
          <w:p w:rsidR="004931A3" w:rsidRDefault="004931A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Solde du prêt</w:t>
            </w:r>
          </w:p>
          <w:p w:rsidR="004931A3" w:rsidRDefault="004931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(incluant tous les intérêts</w:t>
            </w:r>
          </w:p>
          <w:p w:rsidR="004931A3" w:rsidRDefault="004931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en retard)</w:t>
            </w:r>
          </w:p>
        </w:tc>
      </w:tr>
      <w:tr w:rsidR="004931A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hRule="exact" w:val="374"/>
        </w:trPr>
        <w:tc>
          <w:tcPr>
            <w:tcW w:w="2245" w:type="dxa"/>
            <w:gridSpan w:val="2"/>
            <w:tcBorders>
              <w:left w:val="single" w:sz="8" w:space="0" w:color="auto"/>
            </w:tcBorders>
            <w:vAlign w:val="center"/>
          </w:tcPr>
          <w:p w:rsidR="004931A3" w:rsidRDefault="004931A3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bookmarkStart w:id="30" w:name="Texte41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30"/>
          </w:p>
        </w:tc>
        <w:tc>
          <w:tcPr>
            <w:tcW w:w="2595" w:type="dxa"/>
            <w:vAlign w:val="center"/>
          </w:tcPr>
          <w:p w:rsidR="004931A3" w:rsidRDefault="004931A3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bookmarkStart w:id="31" w:name="Texte42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31"/>
          </w:p>
        </w:tc>
        <w:tc>
          <w:tcPr>
            <w:tcW w:w="2160" w:type="dxa"/>
            <w:vAlign w:val="center"/>
          </w:tcPr>
          <w:p w:rsidR="004931A3" w:rsidRDefault="004931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bookmarkStart w:id="32" w:name="Texte43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32"/>
          </w:p>
        </w:tc>
        <w:tc>
          <w:tcPr>
            <w:tcW w:w="2070" w:type="dxa"/>
            <w:tcMar>
              <w:right w:w="720" w:type="dxa"/>
            </w:tcMar>
            <w:vAlign w:val="center"/>
          </w:tcPr>
          <w:p w:rsidR="004931A3" w:rsidRDefault="004931A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bookmarkStart w:id="33" w:name="Texte44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33"/>
          </w:p>
        </w:tc>
        <w:tc>
          <w:tcPr>
            <w:tcW w:w="2156" w:type="dxa"/>
            <w:tcMar>
              <w:right w:w="720" w:type="dxa"/>
            </w:tcMar>
            <w:vAlign w:val="center"/>
          </w:tcPr>
          <w:p w:rsidR="004931A3" w:rsidRDefault="004931A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bookmarkStart w:id="34" w:name="Texte45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34"/>
          </w:p>
        </w:tc>
      </w:tr>
      <w:tr w:rsidR="004931A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hRule="exact" w:val="374"/>
        </w:trPr>
        <w:tc>
          <w:tcPr>
            <w:tcW w:w="2245" w:type="dxa"/>
            <w:gridSpan w:val="2"/>
            <w:tcBorders>
              <w:left w:val="single" w:sz="8" w:space="0" w:color="auto"/>
            </w:tcBorders>
            <w:vAlign w:val="center"/>
          </w:tcPr>
          <w:p w:rsidR="004931A3" w:rsidRDefault="004931A3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bookmarkStart w:id="35" w:name="Texte46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35"/>
          </w:p>
        </w:tc>
        <w:tc>
          <w:tcPr>
            <w:tcW w:w="2595" w:type="dxa"/>
            <w:vAlign w:val="center"/>
          </w:tcPr>
          <w:p w:rsidR="004931A3" w:rsidRDefault="004931A3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bookmarkStart w:id="36" w:name="Texte47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36"/>
          </w:p>
        </w:tc>
        <w:tc>
          <w:tcPr>
            <w:tcW w:w="2160" w:type="dxa"/>
            <w:vAlign w:val="center"/>
          </w:tcPr>
          <w:p w:rsidR="004931A3" w:rsidRDefault="004931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bookmarkStart w:id="37" w:name="Texte48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37"/>
          </w:p>
        </w:tc>
        <w:tc>
          <w:tcPr>
            <w:tcW w:w="2070" w:type="dxa"/>
            <w:tcMar>
              <w:right w:w="720" w:type="dxa"/>
            </w:tcMar>
            <w:vAlign w:val="center"/>
          </w:tcPr>
          <w:p w:rsidR="004931A3" w:rsidRDefault="004931A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bookmarkStart w:id="38" w:name="Texte49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38"/>
          </w:p>
        </w:tc>
        <w:tc>
          <w:tcPr>
            <w:tcW w:w="2156" w:type="dxa"/>
            <w:tcMar>
              <w:right w:w="720" w:type="dxa"/>
            </w:tcMar>
            <w:vAlign w:val="center"/>
          </w:tcPr>
          <w:p w:rsidR="004931A3" w:rsidRDefault="004931A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bookmarkStart w:id="39" w:name="Texte50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39"/>
          </w:p>
        </w:tc>
      </w:tr>
      <w:tr w:rsidR="004931A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hRule="exact" w:val="374"/>
        </w:trPr>
        <w:tc>
          <w:tcPr>
            <w:tcW w:w="2245" w:type="dxa"/>
            <w:gridSpan w:val="2"/>
            <w:tcBorders>
              <w:left w:val="single" w:sz="8" w:space="0" w:color="auto"/>
            </w:tcBorders>
            <w:vAlign w:val="center"/>
          </w:tcPr>
          <w:p w:rsidR="004931A3" w:rsidRDefault="004931A3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bookmarkStart w:id="40" w:name="Texte51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40"/>
          </w:p>
        </w:tc>
        <w:tc>
          <w:tcPr>
            <w:tcW w:w="2595" w:type="dxa"/>
            <w:vAlign w:val="center"/>
          </w:tcPr>
          <w:p w:rsidR="004931A3" w:rsidRDefault="004931A3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bookmarkStart w:id="41" w:name="Texte52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41"/>
          </w:p>
        </w:tc>
        <w:tc>
          <w:tcPr>
            <w:tcW w:w="2160" w:type="dxa"/>
            <w:vAlign w:val="center"/>
          </w:tcPr>
          <w:p w:rsidR="004931A3" w:rsidRDefault="004931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bookmarkStart w:id="42" w:name="Texte53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42"/>
          </w:p>
        </w:tc>
        <w:tc>
          <w:tcPr>
            <w:tcW w:w="2070" w:type="dxa"/>
            <w:tcMar>
              <w:right w:w="720" w:type="dxa"/>
            </w:tcMar>
            <w:vAlign w:val="center"/>
          </w:tcPr>
          <w:p w:rsidR="004931A3" w:rsidRDefault="004931A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e54"/>
                  <w:enabled/>
                  <w:calcOnExit w:val="0"/>
                  <w:textInput/>
                </w:ffData>
              </w:fldChar>
            </w:r>
            <w:bookmarkStart w:id="43" w:name="Texte54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43"/>
          </w:p>
        </w:tc>
        <w:tc>
          <w:tcPr>
            <w:tcW w:w="2156" w:type="dxa"/>
            <w:tcMar>
              <w:right w:w="720" w:type="dxa"/>
            </w:tcMar>
            <w:vAlign w:val="center"/>
          </w:tcPr>
          <w:p w:rsidR="004931A3" w:rsidRDefault="004931A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bookmarkStart w:id="44" w:name="Texte55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44"/>
          </w:p>
        </w:tc>
      </w:tr>
      <w:tr w:rsidR="004931A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hRule="exact" w:val="374"/>
        </w:trPr>
        <w:tc>
          <w:tcPr>
            <w:tcW w:w="2245" w:type="dxa"/>
            <w:gridSpan w:val="2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4931A3" w:rsidRDefault="004931A3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e76"/>
                  <w:enabled/>
                  <w:calcOnExit w:val="0"/>
                  <w:textInput/>
                </w:ffData>
              </w:fldChar>
            </w:r>
            <w:bookmarkStart w:id="45" w:name="Texte76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45"/>
          </w:p>
        </w:tc>
        <w:tc>
          <w:tcPr>
            <w:tcW w:w="2595" w:type="dxa"/>
            <w:tcBorders>
              <w:bottom w:val="single" w:sz="2" w:space="0" w:color="auto"/>
            </w:tcBorders>
            <w:vAlign w:val="center"/>
          </w:tcPr>
          <w:p w:rsidR="004931A3" w:rsidRDefault="004931A3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e77"/>
                  <w:enabled/>
                  <w:calcOnExit w:val="0"/>
                  <w:textInput/>
                </w:ffData>
              </w:fldChar>
            </w:r>
            <w:bookmarkStart w:id="46" w:name="Texte77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46"/>
          </w:p>
        </w:tc>
        <w:tc>
          <w:tcPr>
            <w:tcW w:w="2160" w:type="dxa"/>
            <w:tcBorders>
              <w:bottom w:val="single" w:sz="2" w:space="0" w:color="auto"/>
            </w:tcBorders>
            <w:vAlign w:val="center"/>
          </w:tcPr>
          <w:p w:rsidR="004931A3" w:rsidRDefault="004931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e78"/>
                  <w:enabled/>
                  <w:calcOnExit w:val="0"/>
                  <w:textInput/>
                </w:ffData>
              </w:fldChar>
            </w:r>
            <w:bookmarkStart w:id="47" w:name="Texte78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47"/>
          </w:p>
        </w:tc>
        <w:tc>
          <w:tcPr>
            <w:tcW w:w="2070" w:type="dxa"/>
            <w:tcBorders>
              <w:bottom w:val="single" w:sz="2" w:space="0" w:color="auto"/>
            </w:tcBorders>
            <w:tcMar>
              <w:right w:w="720" w:type="dxa"/>
            </w:tcMar>
            <w:vAlign w:val="center"/>
          </w:tcPr>
          <w:p w:rsidR="004931A3" w:rsidRDefault="004931A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e79"/>
                  <w:enabled/>
                  <w:calcOnExit w:val="0"/>
                  <w:textInput/>
                </w:ffData>
              </w:fldChar>
            </w:r>
            <w:bookmarkStart w:id="48" w:name="Texte79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48"/>
          </w:p>
        </w:tc>
        <w:tc>
          <w:tcPr>
            <w:tcW w:w="2156" w:type="dxa"/>
            <w:tcBorders>
              <w:bottom w:val="single" w:sz="2" w:space="0" w:color="auto"/>
            </w:tcBorders>
            <w:tcMar>
              <w:right w:w="720" w:type="dxa"/>
            </w:tcMar>
            <w:vAlign w:val="center"/>
          </w:tcPr>
          <w:p w:rsidR="004931A3" w:rsidRDefault="004931A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e80"/>
                  <w:enabled/>
                  <w:calcOnExit w:val="0"/>
                  <w:textInput/>
                </w:ffData>
              </w:fldChar>
            </w:r>
            <w:bookmarkStart w:id="49" w:name="Texte80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49"/>
          </w:p>
        </w:tc>
      </w:tr>
      <w:tr w:rsidR="004931A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hRule="exact" w:val="374"/>
        </w:trPr>
        <w:tc>
          <w:tcPr>
            <w:tcW w:w="2245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931A3" w:rsidRDefault="004931A3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e81"/>
                  <w:enabled/>
                  <w:calcOnExit w:val="0"/>
                  <w:textInput/>
                </w:ffData>
              </w:fldChar>
            </w:r>
            <w:bookmarkStart w:id="50" w:name="Texte81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50"/>
          </w:p>
        </w:tc>
        <w:tc>
          <w:tcPr>
            <w:tcW w:w="2595" w:type="dxa"/>
            <w:tcBorders>
              <w:bottom w:val="single" w:sz="8" w:space="0" w:color="auto"/>
            </w:tcBorders>
            <w:vAlign w:val="center"/>
          </w:tcPr>
          <w:p w:rsidR="004931A3" w:rsidRDefault="004931A3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bookmarkStart w:id="51" w:name="Texte82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51"/>
          </w:p>
        </w:tc>
        <w:tc>
          <w:tcPr>
            <w:tcW w:w="2160" w:type="dxa"/>
            <w:tcBorders>
              <w:bottom w:val="single" w:sz="8" w:space="0" w:color="auto"/>
            </w:tcBorders>
            <w:vAlign w:val="center"/>
          </w:tcPr>
          <w:p w:rsidR="004931A3" w:rsidRDefault="004931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e83"/>
                  <w:enabled/>
                  <w:calcOnExit w:val="0"/>
                  <w:textInput/>
                </w:ffData>
              </w:fldChar>
            </w:r>
            <w:bookmarkStart w:id="52" w:name="Texte83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52"/>
          </w:p>
        </w:tc>
        <w:tc>
          <w:tcPr>
            <w:tcW w:w="2070" w:type="dxa"/>
            <w:tcBorders>
              <w:bottom w:val="single" w:sz="8" w:space="0" w:color="auto"/>
            </w:tcBorders>
            <w:tcMar>
              <w:right w:w="720" w:type="dxa"/>
            </w:tcMar>
            <w:vAlign w:val="center"/>
          </w:tcPr>
          <w:p w:rsidR="004931A3" w:rsidRDefault="004931A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bookmarkStart w:id="53" w:name="Texte84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53"/>
          </w:p>
        </w:tc>
        <w:tc>
          <w:tcPr>
            <w:tcW w:w="2156" w:type="dxa"/>
            <w:tcBorders>
              <w:bottom w:val="single" w:sz="8" w:space="0" w:color="auto"/>
            </w:tcBorders>
            <w:tcMar>
              <w:right w:w="720" w:type="dxa"/>
            </w:tcMar>
            <w:vAlign w:val="center"/>
          </w:tcPr>
          <w:p w:rsidR="004931A3" w:rsidRDefault="004931A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e85"/>
                  <w:enabled/>
                  <w:calcOnExit w:val="0"/>
                  <w:textInput/>
                </w:ffData>
              </w:fldChar>
            </w:r>
            <w:bookmarkStart w:id="54" w:name="Texte85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54"/>
          </w:p>
        </w:tc>
      </w:tr>
    </w:tbl>
    <w:p w:rsidR="004931A3" w:rsidRPr="00153262" w:rsidRDefault="004931A3">
      <w:pPr>
        <w:jc w:val="left"/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"/>
        <w:gridCol w:w="1956"/>
        <w:gridCol w:w="2610"/>
        <w:gridCol w:w="2250"/>
        <w:gridCol w:w="2068"/>
        <w:gridCol w:w="2068"/>
      </w:tblGrid>
      <w:tr w:rsidR="004931A3">
        <w:trPr>
          <w:trHeight w:val="245"/>
        </w:trPr>
        <w:tc>
          <w:tcPr>
            <w:tcW w:w="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31A3" w:rsidRDefault="004931A3">
            <w:pPr>
              <w:jc w:val="lef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5</w:t>
            </w:r>
          </w:p>
        </w:tc>
        <w:tc>
          <w:tcPr>
            <w:tcW w:w="10952" w:type="dxa"/>
            <w:gridSpan w:val="5"/>
            <w:tcBorders>
              <w:top w:val="nil"/>
              <w:left w:val="single" w:sz="8" w:space="0" w:color="auto"/>
              <w:bottom w:val="single" w:sz="2" w:space="0" w:color="auto"/>
              <w:right w:val="nil"/>
            </w:tcBorders>
            <w:vAlign w:val="center"/>
          </w:tcPr>
          <w:p w:rsidR="004931A3" w:rsidRDefault="004931A3">
            <w:pPr>
              <w:jc w:val="lef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Mesures conservatoires</w:t>
            </w:r>
          </w:p>
        </w:tc>
      </w:tr>
      <w:tr w:rsidR="004931A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32"/>
        </w:trPr>
        <w:tc>
          <w:tcPr>
            <w:tcW w:w="2230" w:type="dxa"/>
            <w:gridSpan w:val="2"/>
            <w:tcBorders>
              <w:left w:val="single" w:sz="8" w:space="0" w:color="auto"/>
            </w:tcBorders>
            <w:vAlign w:val="center"/>
          </w:tcPr>
          <w:p w:rsidR="004931A3" w:rsidRDefault="004931A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N</w:t>
            </w:r>
            <w:r>
              <w:rPr>
                <w:rFonts w:ascii="Arial" w:hAnsi="Arial" w:cs="Arial"/>
                <w:b/>
                <w:bCs/>
                <w:sz w:val="16"/>
                <w:vertAlign w:val="superscript"/>
              </w:rPr>
              <w:t>o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tranche de prêt</w:t>
            </w:r>
          </w:p>
        </w:tc>
        <w:tc>
          <w:tcPr>
            <w:tcW w:w="2610" w:type="dxa"/>
            <w:vAlign w:val="center"/>
          </w:tcPr>
          <w:p w:rsidR="004931A3" w:rsidRDefault="004931A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N</w:t>
            </w:r>
            <w:r>
              <w:rPr>
                <w:rFonts w:ascii="Arial" w:hAnsi="Arial" w:cs="Arial"/>
                <w:b/>
                <w:bCs/>
                <w:sz w:val="16"/>
                <w:vertAlign w:val="superscript"/>
              </w:rPr>
              <w:t>o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dossier de</w:t>
            </w:r>
          </w:p>
          <w:p w:rsidR="004931A3" w:rsidRDefault="004931A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l'institution financière</w:t>
            </w:r>
          </w:p>
        </w:tc>
        <w:tc>
          <w:tcPr>
            <w:tcW w:w="2250" w:type="dxa"/>
            <w:vAlign w:val="center"/>
          </w:tcPr>
          <w:p w:rsidR="004931A3" w:rsidRDefault="004931A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Date de la transaction</w:t>
            </w:r>
          </w:p>
          <w:p w:rsidR="004931A3" w:rsidRDefault="004931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(année/mois/jour)</w:t>
            </w:r>
          </w:p>
        </w:tc>
        <w:tc>
          <w:tcPr>
            <w:tcW w:w="2068" w:type="dxa"/>
            <w:vAlign w:val="center"/>
          </w:tcPr>
          <w:p w:rsidR="004931A3" w:rsidRDefault="004931A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Montant déboursé</w:t>
            </w:r>
          </w:p>
          <w:p w:rsidR="004931A3" w:rsidRDefault="004931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ou</w:t>
            </w:r>
          </w:p>
          <w:p w:rsidR="004931A3" w:rsidRDefault="004931A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(Montant remboursé)</w:t>
            </w:r>
          </w:p>
        </w:tc>
        <w:tc>
          <w:tcPr>
            <w:tcW w:w="2068" w:type="dxa"/>
            <w:vAlign w:val="center"/>
          </w:tcPr>
          <w:p w:rsidR="004931A3" w:rsidRDefault="004931A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Solde des mesures conservatoires</w:t>
            </w:r>
          </w:p>
        </w:tc>
      </w:tr>
      <w:tr w:rsidR="004931A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hRule="exact" w:val="374"/>
        </w:trPr>
        <w:tc>
          <w:tcPr>
            <w:tcW w:w="2230" w:type="dxa"/>
            <w:gridSpan w:val="2"/>
            <w:tcBorders>
              <w:left w:val="single" w:sz="8" w:space="0" w:color="auto"/>
            </w:tcBorders>
            <w:vAlign w:val="center"/>
          </w:tcPr>
          <w:p w:rsidR="004931A3" w:rsidRDefault="004931A3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e86"/>
                  <w:enabled/>
                  <w:calcOnExit w:val="0"/>
                  <w:textInput/>
                </w:ffData>
              </w:fldChar>
            </w:r>
            <w:bookmarkStart w:id="55" w:name="Texte86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55"/>
          </w:p>
        </w:tc>
        <w:tc>
          <w:tcPr>
            <w:tcW w:w="2610" w:type="dxa"/>
            <w:vAlign w:val="center"/>
          </w:tcPr>
          <w:p w:rsidR="004931A3" w:rsidRDefault="004931A3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e87"/>
                  <w:enabled/>
                  <w:calcOnExit w:val="0"/>
                  <w:textInput/>
                </w:ffData>
              </w:fldChar>
            </w:r>
            <w:bookmarkStart w:id="56" w:name="Texte87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56"/>
          </w:p>
        </w:tc>
        <w:tc>
          <w:tcPr>
            <w:tcW w:w="2250" w:type="dxa"/>
            <w:vAlign w:val="center"/>
          </w:tcPr>
          <w:p w:rsidR="004931A3" w:rsidRDefault="004931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e88"/>
                  <w:enabled/>
                  <w:calcOnExit w:val="0"/>
                  <w:textInput/>
                </w:ffData>
              </w:fldChar>
            </w:r>
            <w:bookmarkStart w:id="57" w:name="Texte88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57"/>
          </w:p>
        </w:tc>
        <w:tc>
          <w:tcPr>
            <w:tcW w:w="2068" w:type="dxa"/>
            <w:tcMar>
              <w:right w:w="576" w:type="dxa"/>
            </w:tcMar>
            <w:vAlign w:val="center"/>
          </w:tcPr>
          <w:p w:rsidR="004931A3" w:rsidRDefault="004931A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bookmarkStart w:id="58" w:name="Texte89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58"/>
          </w:p>
        </w:tc>
        <w:tc>
          <w:tcPr>
            <w:tcW w:w="2068" w:type="dxa"/>
            <w:tcMar>
              <w:right w:w="576" w:type="dxa"/>
            </w:tcMar>
            <w:vAlign w:val="center"/>
          </w:tcPr>
          <w:p w:rsidR="004931A3" w:rsidRDefault="004931A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e90"/>
                  <w:enabled/>
                  <w:calcOnExit w:val="0"/>
                  <w:textInput/>
                </w:ffData>
              </w:fldChar>
            </w:r>
            <w:bookmarkStart w:id="59" w:name="Texte90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59"/>
          </w:p>
        </w:tc>
      </w:tr>
      <w:tr w:rsidR="004931A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hRule="exact" w:val="374"/>
        </w:trPr>
        <w:tc>
          <w:tcPr>
            <w:tcW w:w="2230" w:type="dxa"/>
            <w:gridSpan w:val="2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4931A3" w:rsidRDefault="004931A3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e101"/>
                  <w:enabled/>
                  <w:calcOnExit w:val="0"/>
                  <w:textInput/>
                </w:ffData>
              </w:fldChar>
            </w:r>
            <w:bookmarkStart w:id="60" w:name="Texte101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60"/>
          </w:p>
        </w:tc>
        <w:tc>
          <w:tcPr>
            <w:tcW w:w="2610" w:type="dxa"/>
            <w:tcBorders>
              <w:bottom w:val="single" w:sz="2" w:space="0" w:color="auto"/>
            </w:tcBorders>
            <w:vAlign w:val="center"/>
          </w:tcPr>
          <w:p w:rsidR="004931A3" w:rsidRDefault="004931A3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e102"/>
                  <w:enabled/>
                  <w:calcOnExit w:val="0"/>
                  <w:textInput/>
                </w:ffData>
              </w:fldChar>
            </w:r>
            <w:bookmarkStart w:id="61" w:name="Texte102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61"/>
          </w:p>
        </w:tc>
        <w:tc>
          <w:tcPr>
            <w:tcW w:w="2250" w:type="dxa"/>
            <w:tcBorders>
              <w:bottom w:val="single" w:sz="2" w:space="0" w:color="auto"/>
            </w:tcBorders>
            <w:vAlign w:val="center"/>
          </w:tcPr>
          <w:p w:rsidR="004931A3" w:rsidRDefault="004931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e103"/>
                  <w:enabled/>
                  <w:calcOnExit w:val="0"/>
                  <w:textInput/>
                </w:ffData>
              </w:fldChar>
            </w:r>
            <w:bookmarkStart w:id="62" w:name="Texte103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62"/>
          </w:p>
        </w:tc>
        <w:tc>
          <w:tcPr>
            <w:tcW w:w="2068" w:type="dxa"/>
            <w:tcBorders>
              <w:bottom w:val="single" w:sz="2" w:space="0" w:color="auto"/>
            </w:tcBorders>
            <w:tcMar>
              <w:right w:w="576" w:type="dxa"/>
            </w:tcMar>
            <w:vAlign w:val="center"/>
          </w:tcPr>
          <w:p w:rsidR="004931A3" w:rsidRDefault="004931A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e104"/>
                  <w:enabled/>
                  <w:calcOnExit w:val="0"/>
                  <w:textInput/>
                </w:ffData>
              </w:fldChar>
            </w:r>
            <w:bookmarkStart w:id="63" w:name="Texte104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63"/>
          </w:p>
        </w:tc>
        <w:tc>
          <w:tcPr>
            <w:tcW w:w="2068" w:type="dxa"/>
            <w:tcBorders>
              <w:bottom w:val="single" w:sz="2" w:space="0" w:color="auto"/>
            </w:tcBorders>
            <w:tcMar>
              <w:right w:w="576" w:type="dxa"/>
            </w:tcMar>
            <w:vAlign w:val="center"/>
          </w:tcPr>
          <w:p w:rsidR="004931A3" w:rsidRDefault="004931A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e105"/>
                  <w:enabled/>
                  <w:calcOnExit w:val="0"/>
                  <w:textInput/>
                </w:ffData>
              </w:fldChar>
            </w:r>
            <w:bookmarkStart w:id="64" w:name="Texte105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64"/>
          </w:p>
        </w:tc>
      </w:tr>
      <w:tr w:rsidR="004931A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hRule="exact" w:val="374"/>
        </w:trPr>
        <w:tc>
          <w:tcPr>
            <w:tcW w:w="223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931A3" w:rsidRDefault="004931A3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e106"/>
                  <w:enabled/>
                  <w:calcOnExit w:val="0"/>
                  <w:textInput/>
                </w:ffData>
              </w:fldChar>
            </w:r>
            <w:bookmarkStart w:id="65" w:name="Texte106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65"/>
          </w:p>
        </w:tc>
        <w:tc>
          <w:tcPr>
            <w:tcW w:w="2610" w:type="dxa"/>
            <w:tcBorders>
              <w:bottom w:val="single" w:sz="8" w:space="0" w:color="auto"/>
            </w:tcBorders>
            <w:vAlign w:val="center"/>
          </w:tcPr>
          <w:p w:rsidR="004931A3" w:rsidRDefault="004931A3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e107"/>
                  <w:enabled/>
                  <w:calcOnExit w:val="0"/>
                  <w:textInput/>
                </w:ffData>
              </w:fldChar>
            </w:r>
            <w:bookmarkStart w:id="66" w:name="Texte107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66"/>
          </w:p>
        </w:tc>
        <w:tc>
          <w:tcPr>
            <w:tcW w:w="2250" w:type="dxa"/>
            <w:tcBorders>
              <w:bottom w:val="single" w:sz="8" w:space="0" w:color="auto"/>
            </w:tcBorders>
            <w:vAlign w:val="center"/>
          </w:tcPr>
          <w:p w:rsidR="004931A3" w:rsidRDefault="004931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e108"/>
                  <w:enabled/>
                  <w:calcOnExit w:val="0"/>
                  <w:textInput/>
                </w:ffData>
              </w:fldChar>
            </w:r>
            <w:bookmarkStart w:id="67" w:name="Texte108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67"/>
          </w:p>
        </w:tc>
        <w:tc>
          <w:tcPr>
            <w:tcW w:w="2068" w:type="dxa"/>
            <w:tcBorders>
              <w:bottom w:val="single" w:sz="8" w:space="0" w:color="auto"/>
            </w:tcBorders>
            <w:tcMar>
              <w:right w:w="576" w:type="dxa"/>
            </w:tcMar>
            <w:vAlign w:val="center"/>
          </w:tcPr>
          <w:p w:rsidR="004931A3" w:rsidRDefault="004931A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e109"/>
                  <w:enabled/>
                  <w:calcOnExit w:val="0"/>
                  <w:textInput/>
                </w:ffData>
              </w:fldChar>
            </w:r>
            <w:bookmarkStart w:id="68" w:name="Texte109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68"/>
          </w:p>
        </w:tc>
        <w:tc>
          <w:tcPr>
            <w:tcW w:w="2068" w:type="dxa"/>
            <w:tcBorders>
              <w:bottom w:val="single" w:sz="8" w:space="0" w:color="auto"/>
            </w:tcBorders>
            <w:tcMar>
              <w:right w:w="576" w:type="dxa"/>
            </w:tcMar>
            <w:vAlign w:val="center"/>
          </w:tcPr>
          <w:p w:rsidR="004931A3" w:rsidRDefault="004931A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e110"/>
                  <w:enabled/>
                  <w:calcOnExit w:val="0"/>
                  <w:textInput/>
                </w:ffData>
              </w:fldChar>
            </w:r>
            <w:bookmarkStart w:id="69" w:name="Texte110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69"/>
          </w:p>
        </w:tc>
      </w:tr>
    </w:tbl>
    <w:p w:rsidR="004931A3" w:rsidRPr="00153262" w:rsidRDefault="004931A3">
      <w:pPr>
        <w:jc w:val="left"/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"/>
        <w:gridCol w:w="1956"/>
        <w:gridCol w:w="2610"/>
        <w:gridCol w:w="2250"/>
        <w:gridCol w:w="4136"/>
      </w:tblGrid>
      <w:tr w:rsidR="004931A3">
        <w:trPr>
          <w:trHeight w:val="245"/>
        </w:trPr>
        <w:tc>
          <w:tcPr>
            <w:tcW w:w="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31A3" w:rsidRDefault="004931A3">
            <w:pPr>
              <w:jc w:val="lef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6</w:t>
            </w:r>
          </w:p>
        </w:tc>
        <w:tc>
          <w:tcPr>
            <w:tcW w:w="10952" w:type="dxa"/>
            <w:gridSpan w:val="4"/>
            <w:tcBorders>
              <w:top w:val="nil"/>
              <w:left w:val="single" w:sz="8" w:space="0" w:color="auto"/>
              <w:bottom w:val="single" w:sz="2" w:space="0" w:color="auto"/>
              <w:right w:val="nil"/>
            </w:tcBorders>
            <w:vAlign w:val="center"/>
          </w:tcPr>
          <w:p w:rsidR="004931A3" w:rsidRDefault="004931A3">
            <w:pPr>
              <w:jc w:val="lef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Changement d'institution financière</w:t>
            </w:r>
          </w:p>
        </w:tc>
      </w:tr>
      <w:tr w:rsidR="004931A3">
        <w:tblPrEx>
          <w:tblBorders>
            <w:top w:val="single" w:sz="2" w:space="0" w:color="auto"/>
            <w:left w:val="single" w:sz="8" w:space="0" w:color="auto"/>
            <w:bottom w:val="single" w:sz="8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2230" w:type="dxa"/>
            <w:gridSpan w:val="2"/>
            <w:vAlign w:val="center"/>
          </w:tcPr>
          <w:p w:rsidR="004931A3" w:rsidRDefault="004931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N</w:t>
            </w:r>
            <w:r>
              <w:rPr>
                <w:rFonts w:ascii="Arial" w:hAnsi="Arial" w:cs="Arial"/>
                <w:b/>
                <w:bCs/>
                <w:sz w:val="16"/>
                <w:vertAlign w:val="superscript"/>
              </w:rPr>
              <w:t>o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tranche de prêt</w:t>
            </w:r>
          </w:p>
        </w:tc>
        <w:tc>
          <w:tcPr>
            <w:tcW w:w="2610" w:type="dxa"/>
            <w:vAlign w:val="center"/>
          </w:tcPr>
          <w:p w:rsidR="004931A3" w:rsidRDefault="004931A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N</w:t>
            </w:r>
            <w:r>
              <w:rPr>
                <w:rFonts w:ascii="Arial" w:hAnsi="Arial" w:cs="Arial"/>
                <w:b/>
                <w:bCs/>
                <w:sz w:val="16"/>
                <w:vertAlign w:val="superscript"/>
              </w:rPr>
              <w:t>o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dossier</w:t>
            </w:r>
          </w:p>
          <w:p w:rsidR="004931A3" w:rsidRDefault="004931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de l'institution financière</w:t>
            </w:r>
          </w:p>
        </w:tc>
        <w:tc>
          <w:tcPr>
            <w:tcW w:w="2250" w:type="dxa"/>
            <w:vAlign w:val="center"/>
          </w:tcPr>
          <w:p w:rsidR="004931A3" w:rsidRDefault="004931A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Date du changement</w:t>
            </w:r>
          </w:p>
          <w:p w:rsidR="004931A3" w:rsidRDefault="004931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(année/mois/jour)</w:t>
            </w:r>
            <w:bookmarkStart w:id="70" w:name="Texte122"/>
          </w:p>
        </w:tc>
        <w:bookmarkEnd w:id="70"/>
        <w:tc>
          <w:tcPr>
            <w:tcW w:w="4136" w:type="dxa"/>
            <w:vAlign w:val="center"/>
          </w:tcPr>
          <w:p w:rsidR="004931A3" w:rsidRDefault="004931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Nom de la nouvelle institution financière</w:t>
            </w:r>
          </w:p>
        </w:tc>
      </w:tr>
      <w:tr w:rsidR="004931A3">
        <w:tblPrEx>
          <w:tblBorders>
            <w:top w:val="single" w:sz="2" w:space="0" w:color="auto"/>
            <w:left w:val="single" w:sz="8" w:space="0" w:color="auto"/>
            <w:bottom w:val="single" w:sz="8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hRule="exact" w:val="374"/>
        </w:trPr>
        <w:tc>
          <w:tcPr>
            <w:tcW w:w="2230" w:type="dxa"/>
            <w:gridSpan w:val="2"/>
            <w:vAlign w:val="center"/>
          </w:tcPr>
          <w:p w:rsidR="004931A3" w:rsidRDefault="004931A3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e117"/>
                  <w:enabled/>
                  <w:calcOnExit w:val="0"/>
                  <w:textInput/>
                </w:ffData>
              </w:fldChar>
            </w:r>
            <w:bookmarkStart w:id="71" w:name="Texte117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71"/>
          </w:p>
        </w:tc>
        <w:tc>
          <w:tcPr>
            <w:tcW w:w="2610" w:type="dxa"/>
            <w:vAlign w:val="center"/>
          </w:tcPr>
          <w:p w:rsidR="004931A3" w:rsidRDefault="004931A3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e118"/>
                  <w:enabled/>
                  <w:calcOnExit w:val="0"/>
                  <w:textInput/>
                </w:ffData>
              </w:fldChar>
            </w:r>
            <w:bookmarkStart w:id="72" w:name="Texte118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72"/>
          </w:p>
        </w:tc>
        <w:tc>
          <w:tcPr>
            <w:tcW w:w="2250" w:type="dxa"/>
            <w:vAlign w:val="center"/>
          </w:tcPr>
          <w:p w:rsidR="004931A3" w:rsidRDefault="004931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e133"/>
                  <w:enabled/>
                  <w:calcOnExit w:val="0"/>
                  <w:textInput/>
                </w:ffData>
              </w:fldChar>
            </w:r>
            <w:bookmarkStart w:id="73" w:name="Texte133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73"/>
          </w:p>
        </w:tc>
        <w:tc>
          <w:tcPr>
            <w:tcW w:w="4136" w:type="dxa"/>
            <w:vAlign w:val="center"/>
          </w:tcPr>
          <w:p w:rsidR="004931A3" w:rsidRDefault="004931A3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e134"/>
                  <w:enabled/>
                  <w:calcOnExit w:val="0"/>
                  <w:textInput/>
                </w:ffData>
              </w:fldChar>
            </w:r>
            <w:bookmarkStart w:id="74" w:name="Texte134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74"/>
          </w:p>
        </w:tc>
      </w:tr>
      <w:tr w:rsidR="004931A3">
        <w:tblPrEx>
          <w:tblBorders>
            <w:top w:val="single" w:sz="2" w:space="0" w:color="auto"/>
            <w:left w:val="single" w:sz="8" w:space="0" w:color="auto"/>
            <w:bottom w:val="single" w:sz="8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hRule="exact" w:val="374"/>
        </w:trPr>
        <w:tc>
          <w:tcPr>
            <w:tcW w:w="2230" w:type="dxa"/>
            <w:gridSpan w:val="2"/>
            <w:vAlign w:val="center"/>
          </w:tcPr>
          <w:p w:rsidR="004931A3" w:rsidRDefault="004931A3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e120"/>
                  <w:enabled/>
                  <w:calcOnExit w:val="0"/>
                  <w:textInput/>
                </w:ffData>
              </w:fldChar>
            </w:r>
            <w:bookmarkStart w:id="75" w:name="Texte120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75"/>
          </w:p>
        </w:tc>
        <w:tc>
          <w:tcPr>
            <w:tcW w:w="2610" w:type="dxa"/>
            <w:vAlign w:val="center"/>
          </w:tcPr>
          <w:p w:rsidR="004931A3" w:rsidRDefault="004931A3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e121"/>
                  <w:enabled/>
                  <w:calcOnExit w:val="0"/>
                  <w:textInput/>
                </w:ffData>
              </w:fldChar>
            </w:r>
            <w:bookmarkStart w:id="76" w:name="Texte121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76"/>
          </w:p>
        </w:tc>
        <w:tc>
          <w:tcPr>
            <w:tcW w:w="2250" w:type="dxa"/>
            <w:vAlign w:val="center"/>
          </w:tcPr>
          <w:p w:rsidR="004931A3" w:rsidRDefault="004931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e135"/>
                  <w:enabled/>
                  <w:calcOnExit w:val="0"/>
                  <w:textInput/>
                </w:ffData>
              </w:fldChar>
            </w:r>
            <w:bookmarkStart w:id="77" w:name="Texte135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77"/>
          </w:p>
        </w:tc>
        <w:tc>
          <w:tcPr>
            <w:tcW w:w="4136" w:type="dxa"/>
            <w:vAlign w:val="center"/>
          </w:tcPr>
          <w:p w:rsidR="004931A3" w:rsidRDefault="004931A3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e136"/>
                  <w:enabled/>
                  <w:calcOnExit w:val="0"/>
                  <w:textInput/>
                </w:ffData>
              </w:fldChar>
            </w:r>
            <w:bookmarkStart w:id="78" w:name="Texte136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78"/>
          </w:p>
        </w:tc>
      </w:tr>
      <w:tr w:rsidR="004931A3">
        <w:tblPrEx>
          <w:tblBorders>
            <w:top w:val="single" w:sz="2" w:space="0" w:color="auto"/>
            <w:left w:val="single" w:sz="8" w:space="0" w:color="auto"/>
            <w:bottom w:val="single" w:sz="8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hRule="exact" w:val="374"/>
        </w:trPr>
        <w:tc>
          <w:tcPr>
            <w:tcW w:w="2230" w:type="dxa"/>
            <w:gridSpan w:val="2"/>
            <w:vAlign w:val="center"/>
          </w:tcPr>
          <w:p w:rsidR="004931A3" w:rsidRDefault="004931A3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e123"/>
                  <w:enabled/>
                  <w:calcOnExit w:val="0"/>
                  <w:textInput/>
                </w:ffData>
              </w:fldChar>
            </w:r>
            <w:bookmarkStart w:id="79" w:name="Texte123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79"/>
          </w:p>
        </w:tc>
        <w:tc>
          <w:tcPr>
            <w:tcW w:w="2610" w:type="dxa"/>
            <w:vAlign w:val="center"/>
          </w:tcPr>
          <w:p w:rsidR="004931A3" w:rsidRDefault="004931A3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e124"/>
                  <w:enabled/>
                  <w:calcOnExit w:val="0"/>
                  <w:textInput/>
                </w:ffData>
              </w:fldChar>
            </w:r>
            <w:bookmarkStart w:id="80" w:name="Texte124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80"/>
          </w:p>
        </w:tc>
        <w:tc>
          <w:tcPr>
            <w:tcW w:w="2250" w:type="dxa"/>
            <w:vAlign w:val="center"/>
          </w:tcPr>
          <w:p w:rsidR="004931A3" w:rsidRDefault="004931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e137"/>
                  <w:enabled/>
                  <w:calcOnExit w:val="0"/>
                  <w:textInput/>
                </w:ffData>
              </w:fldChar>
            </w:r>
            <w:bookmarkStart w:id="81" w:name="Texte137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81"/>
          </w:p>
        </w:tc>
        <w:tc>
          <w:tcPr>
            <w:tcW w:w="4136" w:type="dxa"/>
            <w:vAlign w:val="center"/>
          </w:tcPr>
          <w:p w:rsidR="004931A3" w:rsidRDefault="004931A3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e138"/>
                  <w:enabled/>
                  <w:calcOnExit w:val="0"/>
                  <w:textInput/>
                </w:ffData>
              </w:fldChar>
            </w:r>
            <w:bookmarkStart w:id="82" w:name="Texte138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82"/>
          </w:p>
        </w:tc>
      </w:tr>
      <w:tr w:rsidR="004931A3">
        <w:tblPrEx>
          <w:tblBorders>
            <w:top w:val="single" w:sz="2" w:space="0" w:color="auto"/>
            <w:left w:val="single" w:sz="8" w:space="0" w:color="auto"/>
            <w:bottom w:val="single" w:sz="8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hRule="exact" w:val="374"/>
        </w:trPr>
        <w:tc>
          <w:tcPr>
            <w:tcW w:w="2230" w:type="dxa"/>
            <w:gridSpan w:val="2"/>
            <w:vAlign w:val="center"/>
          </w:tcPr>
          <w:p w:rsidR="004931A3" w:rsidRDefault="004931A3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e126"/>
                  <w:enabled/>
                  <w:calcOnExit w:val="0"/>
                  <w:textInput/>
                </w:ffData>
              </w:fldChar>
            </w:r>
            <w:bookmarkStart w:id="83" w:name="Texte126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83"/>
          </w:p>
        </w:tc>
        <w:tc>
          <w:tcPr>
            <w:tcW w:w="2610" w:type="dxa"/>
            <w:vAlign w:val="center"/>
          </w:tcPr>
          <w:p w:rsidR="004931A3" w:rsidRDefault="004931A3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e127"/>
                  <w:enabled/>
                  <w:calcOnExit w:val="0"/>
                  <w:textInput/>
                </w:ffData>
              </w:fldChar>
            </w:r>
            <w:bookmarkStart w:id="84" w:name="Texte127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84"/>
          </w:p>
        </w:tc>
        <w:tc>
          <w:tcPr>
            <w:tcW w:w="2250" w:type="dxa"/>
            <w:vAlign w:val="center"/>
          </w:tcPr>
          <w:p w:rsidR="004931A3" w:rsidRDefault="004931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e139"/>
                  <w:enabled/>
                  <w:calcOnExit w:val="0"/>
                  <w:textInput/>
                </w:ffData>
              </w:fldChar>
            </w:r>
            <w:bookmarkStart w:id="85" w:name="Texte139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85"/>
          </w:p>
        </w:tc>
        <w:tc>
          <w:tcPr>
            <w:tcW w:w="4136" w:type="dxa"/>
            <w:vAlign w:val="center"/>
          </w:tcPr>
          <w:p w:rsidR="004931A3" w:rsidRDefault="004931A3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e140"/>
                  <w:enabled/>
                  <w:calcOnExit w:val="0"/>
                  <w:textInput/>
                </w:ffData>
              </w:fldChar>
            </w:r>
            <w:bookmarkStart w:id="86" w:name="Texte140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86"/>
          </w:p>
        </w:tc>
      </w:tr>
    </w:tbl>
    <w:p w:rsidR="004931A3" w:rsidRPr="00153262" w:rsidRDefault="004931A3">
      <w:pPr>
        <w:jc w:val="left"/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"/>
        <w:gridCol w:w="1956"/>
        <w:gridCol w:w="2610"/>
        <w:gridCol w:w="2250"/>
        <w:gridCol w:w="4136"/>
      </w:tblGrid>
      <w:tr w:rsidR="004931A3">
        <w:trPr>
          <w:trHeight w:val="245"/>
        </w:trPr>
        <w:tc>
          <w:tcPr>
            <w:tcW w:w="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31A3" w:rsidRDefault="004931A3">
            <w:pPr>
              <w:jc w:val="lef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7</w:t>
            </w:r>
          </w:p>
        </w:tc>
        <w:tc>
          <w:tcPr>
            <w:tcW w:w="10952" w:type="dxa"/>
            <w:gridSpan w:val="4"/>
            <w:tcBorders>
              <w:top w:val="nil"/>
              <w:left w:val="single" w:sz="8" w:space="0" w:color="auto"/>
              <w:bottom w:val="single" w:sz="2" w:space="0" w:color="auto"/>
              <w:right w:val="nil"/>
            </w:tcBorders>
            <w:vAlign w:val="center"/>
          </w:tcPr>
          <w:p w:rsidR="004931A3" w:rsidRDefault="004931A3">
            <w:pPr>
              <w:jc w:val="lef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Solde de l’ouverture de </w:t>
            </w:r>
            <w:r w:rsidRPr="00D26297">
              <w:rPr>
                <w:rFonts w:ascii="Arial" w:hAnsi="Arial"/>
                <w:b/>
                <w:sz w:val="18"/>
              </w:rPr>
              <w:t>crédit</w:t>
            </w:r>
            <w:r w:rsidR="00802CBB" w:rsidRPr="00D26297">
              <w:rPr>
                <w:rFonts w:ascii="Arial" w:hAnsi="Arial"/>
                <w:b/>
                <w:sz w:val="18"/>
              </w:rPr>
              <w:t xml:space="preserve"> aux opérations</w:t>
            </w:r>
          </w:p>
        </w:tc>
      </w:tr>
      <w:tr w:rsidR="004931A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32"/>
        </w:trPr>
        <w:tc>
          <w:tcPr>
            <w:tcW w:w="2230" w:type="dxa"/>
            <w:gridSpan w:val="2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4931A3" w:rsidRDefault="004931A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N</w:t>
            </w:r>
            <w:r>
              <w:rPr>
                <w:rFonts w:ascii="Arial" w:hAnsi="Arial" w:cs="Arial"/>
                <w:b/>
                <w:bCs/>
                <w:sz w:val="16"/>
                <w:vertAlign w:val="superscript"/>
              </w:rPr>
              <w:t>o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de l’ouverture de crédit</w:t>
            </w:r>
          </w:p>
        </w:tc>
        <w:tc>
          <w:tcPr>
            <w:tcW w:w="2610" w:type="dxa"/>
            <w:tcBorders>
              <w:bottom w:val="single" w:sz="2" w:space="0" w:color="auto"/>
            </w:tcBorders>
            <w:vAlign w:val="center"/>
          </w:tcPr>
          <w:p w:rsidR="004931A3" w:rsidRDefault="004931A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N</w:t>
            </w:r>
            <w:r>
              <w:rPr>
                <w:rFonts w:ascii="Arial" w:hAnsi="Arial" w:cs="Arial"/>
                <w:b/>
                <w:bCs/>
                <w:sz w:val="16"/>
                <w:vertAlign w:val="superscript"/>
              </w:rPr>
              <w:t>o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dossier</w:t>
            </w:r>
          </w:p>
          <w:p w:rsidR="004931A3" w:rsidRDefault="004931A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de l'institution financière</w:t>
            </w:r>
          </w:p>
        </w:tc>
        <w:tc>
          <w:tcPr>
            <w:tcW w:w="2250" w:type="dxa"/>
            <w:tcBorders>
              <w:bottom w:val="single" w:sz="2" w:space="0" w:color="auto"/>
            </w:tcBorders>
            <w:vAlign w:val="center"/>
          </w:tcPr>
          <w:p w:rsidR="004931A3" w:rsidRDefault="004931A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Solde</w:t>
            </w:r>
          </w:p>
          <w:p w:rsidR="004931A3" w:rsidRDefault="004931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de l’ouverture de crédit</w:t>
            </w:r>
            <w:r>
              <w:rPr>
                <w:rFonts w:ascii="Arial" w:hAnsi="Arial" w:cs="Arial"/>
                <w:b/>
                <w:bCs/>
                <w:sz w:val="16"/>
              </w:rPr>
              <w:br/>
            </w:r>
            <w:r>
              <w:rPr>
                <w:rFonts w:ascii="Arial" w:hAnsi="Arial" w:cs="Arial"/>
                <w:sz w:val="16"/>
              </w:rPr>
              <w:t>(au dernier jour du mois)</w:t>
            </w:r>
          </w:p>
        </w:tc>
        <w:tc>
          <w:tcPr>
            <w:tcW w:w="4136" w:type="dxa"/>
            <w:tcBorders>
              <w:bottom w:val="single" w:sz="2" w:space="0" w:color="auto"/>
            </w:tcBorders>
            <w:vAlign w:val="center"/>
          </w:tcPr>
          <w:p w:rsidR="004931A3" w:rsidRDefault="004931A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Date de fermeture de l’ouverture de crédit</w:t>
            </w:r>
          </w:p>
          <w:p w:rsidR="004931A3" w:rsidRDefault="004931A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sz w:val="16"/>
              </w:rPr>
              <w:t>(année/mois/jour)</w:t>
            </w:r>
          </w:p>
        </w:tc>
      </w:tr>
      <w:tr w:rsidR="004931A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hRule="exact" w:val="374"/>
        </w:trPr>
        <w:tc>
          <w:tcPr>
            <w:tcW w:w="2230" w:type="dxa"/>
            <w:gridSpan w:val="2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4931A3" w:rsidRDefault="004931A3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e8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610" w:type="dxa"/>
            <w:tcBorders>
              <w:bottom w:val="single" w:sz="12" w:space="0" w:color="auto"/>
            </w:tcBorders>
            <w:vAlign w:val="center"/>
          </w:tcPr>
          <w:p w:rsidR="004931A3" w:rsidRDefault="004931A3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e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250" w:type="dxa"/>
            <w:tcBorders>
              <w:bottom w:val="single" w:sz="12" w:space="0" w:color="auto"/>
            </w:tcBorders>
            <w:vAlign w:val="center"/>
          </w:tcPr>
          <w:p w:rsidR="004931A3" w:rsidRDefault="004931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e8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4136" w:type="dxa"/>
            <w:tcBorders>
              <w:bottom w:val="single" w:sz="12" w:space="0" w:color="auto"/>
            </w:tcBorders>
            <w:tcMar>
              <w:right w:w="576" w:type="dxa"/>
            </w:tcMar>
            <w:vAlign w:val="center"/>
          </w:tcPr>
          <w:p w:rsidR="004931A3" w:rsidRDefault="004931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:rsidR="004931A3" w:rsidRPr="00153262" w:rsidRDefault="004931A3">
      <w:pPr>
        <w:jc w:val="left"/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"/>
        <w:gridCol w:w="1956"/>
        <w:gridCol w:w="2610"/>
        <w:gridCol w:w="2250"/>
        <w:gridCol w:w="4136"/>
      </w:tblGrid>
      <w:tr w:rsidR="004931A3" w:rsidTr="004931A3">
        <w:trPr>
          <w:trHeight w:val="245"/>
        </w:trPr>
        <w:tc>
          <w:tcPr>
            <w:tcW w:w="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31A3" w:rsidRPr="00D26297" w:rsidRDefault="004931A3" w:rsidP="004931A3">
            <w:pPr>
              <w:jc w:val="left"/>
              <w:rPr>
                <w:rFonts w:ascii="Arial" w:hAnsi="Arial" w:cs="Arial"/>
                <w:b/>
                <w:bCs/>
                <w:sz w:val="18"/>
              </w:rPr>
            </w:pPr>
            <w:r w:rsidRPr="00D26297">
              <w:rPr>
                <w:rFonts w:ascii="Arial" w:hAnsi="Arial" w:cs="Arial"/>
                <w:b/>
                <w:bCs/>
                <w:sz w:val="18"/>
              </w:rPr>
              <w:t>8</w:t>
            </w:r>
          </w:p>
        </w:tc>
        <w:tc>
          <w:tcPr>
            <w:tcW w:w="10952" w:type="dxa"/>
            <w:gridSpan w:val="4"/>
            <w:tcBorders>
              <w:top w:val="nil"/>
              <w:left w:val="single" w:sz="8" w:space="0" w:color="auto"/>
              <w:bottom w:val="single" w:sz="2" w:space="0" w:color="auto"/>
              <w:right w:val="nil"/>
            </w:tcBorders>
            <w:vAlign w:val="center"/>
          </w:tcPr>
          <w:p w:rsidR="004931A3" w:rsidRPr="00D26297" w:rsidRDefault="00802CBB" w:rsidP="004931A3">
            <w:pPr>
              <w:jc w:val="left"/>
              <w:rPr>
                <w:rFonts w:ascii="Arial" w:hAnsi="Arial" w:cs="Arial"/>
                <w:b/>
                <w:bCs/>
                <w:sz w:val="18"/>
              </w:rPr>
            </w:pPr>
            <w:r w:rsidRPr="00D26297">
              <w:rPr>
                <w:rFonts w:ascii="Arial" w:hAnsi="Arial"/>
                <w:b/>
                <w:sz w:val="18"/>
              </w:rPr>
              <w:t>Solde de la marge de crédit à l’investissement</w:t>
            </w:r>
          </w:p>
        </w:tc>
      </w:tr>
      <w:tr w:rsidR="004931A3" w:rsidTr="004931A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32"/>
        </w:trPr>
        <w:tc>
          <w:tcPr>
            <w:tcW w:w="2230" w:type="dxa"/>
            <w:gridSpan w:val="2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4931A3" w:rsidRPr="00D26297" w:rsidRDefault="004931A3" w:rsidP="004931A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D26297">
              <w:rPr>
                <w:rFonts w:ascii="Arial" w:hAnsi="Arial" w:cs="Arial"/>
                <w:b/>
                <w:bCs/>
                <w:sz w:val="16"/>
              </w:rPr>
              <w:t>N</w:t>
            </w:r>
            <w:r w:rsidRPr="00D26297">
              <w:rPr>
                <w:rFonts w:ascii="Arial" w:hAnsi="Arial" w:cs="Arial"/>
                <w:b/>
                <w:bCs/>
                <w:sz w:val="16"/>
                <w:vertAlign w:val="superscript"/>
              </w:rPr>
              <w:t>o</w:t>
            </w:r>
            <w:r w:rsidR="00802CBB" w:rsidRPr="00D26297">
              <w:rPr>
                <w:rFonts w:ascii="Arial" w:hAnsi="Arial" w:cs="Arial"/>
                <w:b/>
                <w:bCs/>
                <w:sz w:val="16"/>
              </w:rPr>
              <w:t xml:space="preserve"> de la marge de crédit à l’investissement</w:t>
            </w:r>
          </w:p>
        </w:tc>
        <w:tc>
          <w:tcPr>
            <w:tcW w:w="2610" w:type="dxa"/>
            <w:tcBorders>
              <w:bottom w:val="single" w:sz="2" w:space="0" w:color="auto"/>
            </w:tcBorders>
            <w:vAlign w:val="center"/>
          </w:tcPr>
          <w:p w:rsidR="004931A3" w:rsidRPr="00D26297" w:rsidRDefault="004931A3" w:rsidP="004931A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D26297">
              <w:rPr>
                <w:rFonts w:ascii="Arial" w:hAnsi="Arial" w:cs="Arial"/>
                <w:b/>
                <w:bCs/>
                <w:sz w:val="16"/>
              </w:rPr>
              <w:t>N</w:t>
            </w:r>
            <w:r w:rsidRPr="00D26297">
              <w:rPr>
                <w:rFonts w:ascii="Arial" w:hAnsi="Arial" w:cs="Arial"/>
                <w:b/>
                <w:bCs/>
                <w:sz w:val="16"/>
                <w:vertAlign w:val="superscript"/>
              </w:rPr>
              <w:t>o</w:t>
            </w:r>
            <w:r w:rsidRPr="00D26297">
              <w:rPr>
                <w:rFonts w:ascii="Arial" w:hAnsi="Arial" w:cs="Arial"/>
                <w:b/>
                <w:bCs/>
                <w:sz w:val="16"/>
              </w:rPr>
              <w:t xml:space="preserve"> dossier</w:t>
            </w:r>
          </w:p>
          <w:p w:rsidR="004931A3" w:rsidRPr="00D26297" w:rsidRDefault="004931A3" w:rsidP="004931A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D26297">
              <w:rPr>
                <w:rFonts w:ascii="Arial" w:hAnsi="Arial" w:cs="Arial"/>
                <w:b/>
                <w:bCs/>
                <w:sz w:val="16"/>
              </w:rPr>
              <w:t>de l'institution financière</w:t>
            </w:r>
          </w:p>
        </w:tc>
        <w:tc>
          <w:tcPr>
            <w:tcW w:w="2250" w:type="dxa"/>
            <w:tcBorders>
              <w:bottom w:val="single" w:sz="2" w:space="0" w:color="auto"/>
            </w:tcBorders>
            <w:vAlign w:val="center"/>
          </w:tcPr>
          <w:p w:rsidR="0048066C" w:rsidRPr="00D26297" w:rsidRDefault="004931A3" w:rsidP="0048066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D26297">
              <w:rPr>
                <w:rFonts w:ascii="Arial" w:hAnsi="Arial" w:cs="Arial"/>
                <w:b/>
                <w:bCs/>
                <w:sz w:val="16"/>
              </w:rPr>
              <w:t>Solde</w:t>
            </w:r>
            <w:r w:rsidR="0048066C" w:rsidRPr="00D26297">
              <w:rPr>
                <w:rFonts w:ascii="Arial" w:hAnsi="Arial" w:cs="Arial"/>
                <w:b/>
                <w:bCs/>
                <w:sz w:val="16"/>
              </w:rPr>
              <w:t xml:space="preserve"> de l’avance sans modalité déterminée </w:t>
            </w:r>
          </w:p>
          <w:p w:rsidR="004931A3" w:rsidRPr="00D26297" w:rsidRDefault="0048066C" w:rsidP="0048066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D26297">
              <w:rPr>
                <w:rFonts w:ascii="Arial" w:hAnsi="Arial" w:cs="Arial"/>
                <w:b/>
                <w:bCs/>
                <w:i/>
                <w:sz w:val="12"/>
                <w:szCs w:val="12"/>
              </w:rPr>
              <w:t>(portion « Ouverture de crédit »)</w:t>
            </w:r>
            <w:r w:rsidR="004931A3" w:rsidRPr="00D26297">
              <w:rPr>
                <w:rFonts w:ascii="Arial" w:hAnsi="Arial" w:cs="Arial"/>
                <w:b/>
                <w:bCs/>
                <w:sz w:val="16"/>
              </w:rPr>
              <w:br/>
            </w:r>
            <w:r w:rsidR="004931A3" w:rsidRPr="00D26297">
              <w:rPr>
                <w:rFonts w:ascii="Arial" w:hAnsi="Arial" w:cs="Arial"/>
                <w:sz w:val="16"/>
              </w:rPr>
              <w:t>(au dernier jour du mois)</w:t>
            </w:r>
          </w:p>
        </w:tc>
        <w:tc>
          <w:tcPr>
            <w:tcW w:w="4136" w:type="dxa"/>
            <w:tcBorders>
              <w:bottom w:val="single" w:sz="2" w:space="0" w:color="auto"/>
            </w:tcBorders>
            <w:vAlign w:val="center"/>
          </w:tcPr>
          <w:p w:rsidR="005F01A5" w:rsidRPr="00D26297" w:rsidRDefault="005F01A5" w:rsidP="005F01A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D26297">
              <w:rPr>
                <w:rFonts w:ascii="Arial" w:hAnsi="Arial" w:cs="Arial"/>
                <w:b/>
                <w:bCs/>
                <w:sz w:val="16"/>
              </w:rPr>
              <w:t>Solde total de tou</w:t>
            </w:r>
            <w:r w:rsidR="004A459C" w:rsidRPr="00D26297">
              <w:rPr>
                <w:rFonts w:ascii="Arial" w:hAnsi="Arial" w:cs="Arial"/>
                <w:b/>
                <w:bCs/>
                <w:sz w:val="16"/>
              </w:rPr>
              <w:t>te</w:t>
            </w:r>
            <w:r w:rsidRPr="00D26297">
              <w:rPr>
                <w:rFonts w:ascii="Arial" w:hAnsi="Arial" w:cs="Arial"/>
                <w:b/>
                <w:bCs/>
                <w:sz w:val="16"/>
              </w:rPr>
              <w:t xml:space="preserve">s les avances avec modalités déterminées </w:t>
            </w:r>
          </w:p>
          <w:p w:rsidR="004931A3" w:rsidRPr="00D26297" w:rsidRDefault="005F01A5" w:rsidP="005F01A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D26297">
              <w:rPr>
                <w:rFonts w:ascii="Arial" w:hAnsi="Arial" w:cs="Arial"/>
                <w:b/>
                <w:bCs/>
                <w:i/>
                <w:sz w:val="12"/>
                <w:szCs w:val="12"/>
              </w:rPr>
              <w:t>(portion « Prêt »)</w:t>
            </w:r>
          </w:p>
        </w:tc>
      </w:tr>
      <w:tr w:rsidR="004931A3" w:rsidTr="004931A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hRule="exact" w:val="374"/>
        </w:trPr>
        <w:tc>
          <w:tcPr>
            <w:tcW w:w="2230" w:type="dxa"/>
            <w:gridSpan w:val="2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4931A3" w:rsidRPr="00D26297" w:rsidRDefault="004931A3" w:rsidP="004931A3">
            <w:pPr>
              <w:jc w:val="left"/>
              <w:rPr>
                <w:rFonts w:ascii="Arial" w:hAnsi="Arial" w:cs="Arial"/>
                <w:sz w:val="16"/>
              </w:rPr>
            </w:pPr>
            <w:r w:rsidRPr="00D26297">
              <w:rPr>
                <w:rFonts w:ascii="Arial" w:hAnsi="Arial" w:cs="Arial"/>
                <w:sz w:val="16"/>
              </w:rPr>
              <w:fldChar w:fldCharType="begin">
                <w:ffData>
                  <w:name w:val="Texte86"/>
                  <w:enabled/>
                  <w:calcOnExit w:val="0"/>
                  <w:textInput/>
                </w:ffData>
              </w:fldChar>
            </w:r>
            <w:r w:rsidRPr="00D26297">
              <w:rPr>
                <w:rFonts w:ascii="Arial" w:hAnsi="Arial" w:cs="Arial"/>
                <w:sz w:val="16"/>
              </w:rPr>
              <w:instrText xml:space="preserve"> FORMTEXT </w:instrText>
            </w:r>
            <w:r w:rsidRPr="00D26297">
              <w:rPr>
                <w:rFonts w:ascii="Arial" w:hAnsi="Arial" w:cs="Arial"/>
                <w:sz w:val="16"/>
              </w:rPr>
            </w:r>
            <w:r w:rsidRPr="00D26297">
              <w:rPr>
                <w:rFonts w:ascii="Arial" w:hAnsi="Arial" w:cs="Arial"/>
                <w:sz w:val="16"/>
              </w:rPr>
              <w:fldChar w:fldCharType="separate"/>
            </w:r>
            <w:r w:rsidRPr="00D26297">
              <w:rPr>
                <w:rFonts w:ascii="Arial" w:hAnsi="Arial" w:cs="Arial"/>
                <w:noProof/>
                <w:sz w:val="16"/>
              </w:rPr>
              <w:t> </w:t>
            </w:r>
            <w:r w:rsidRPr="00D26297">
              <w:rPr>
                <w:rFonts w:ascii="Arial" w:hAnsi="Arial" w:cs="Arial"/>
                <w:noProof/>
                <w:sz w:val="16"/>
              </w:rPr>
              <w:t> </w:t>
            </w:r>
            <w:r w:rsidRPr="00D26297">
              <w:rPr>
                <w:rFonts w:ascii="Arial" w:hAnsi="Arial" w:cs="Arial"/>
                <w:noProof/>
                <w:sz w:val="16"/>
              </w:rPr>
              <w:t> </w:t>
            </w:r>
            <w:r w:rsidRPr="00D26297">
              <w:rPr>
                <w:rFonts w:ascii="Arial" w:hAnsi="Arial" w:cs="Arial"/>
                <w:noProof/>
                <w:sz w:val="16"/>
              </w:rPr>
              <w:t> </w:t>
            </w:r>
            <w:r w:rsidRPr="00D26297">
              <w:rPr>
                <w:rFonts w:ascii="Arial" w:hAnsi="Arial" w:cs="Arial"/>
                <w:noProof/>
                <w:sz w:val="16"/>
              </w:rPr>
              <w:t> </w:t>
            </w:r>
            <w:r w:rsidRPr="00D26297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610" w:type="dxa"/>
            <w:tcBorders>
              <w:bottom w:val="single" w:sz="12" w:space="0" w:color="auto"/>
            </w:tcBorders>
            <w:vAlign w:val="center"/>
          </w:tcPr>
          <w:p w:rsidR="004931A3" w:rsidRPr="00D26297" w:rsidRDefault="004931A3" w:rsidP="004931A3">
            <w:pPr>
              <w:jc w:val="left"/>
              <w:rPr>
                <w:rFonts w:ascii="Arial" w:hAnsi="Arial" w:cs="Arial"/>
                <w:sz w:val="16"/>
              </w:rPr>
            </w:pPr>
            <w:r w:rsidRPr="00D26297">
              <w:rPr>
                <w:rFonts w:ascii="Arial" w:hAnsi="Arial" w:cs="Arial"/>
                <w:sz w:val="16"/>
              </w:rPr>
              <w:fldChar w:fldCharType="begin">
                <w:ffData>
                  <w:name w:val="Texte87"/>
                  <w:enabled/>
                  <w:calcOnExit w:val="0"/>
                  <w:textInput/>
                </w:ffData>
              </w:fldChar>
            </w:r>
            <w:r w:rsidRPr="00D26297">
              <w:rPr>
                <w:rFonts w:ascii="Arial" w:hAnsi="Arial" w:cs="Arial"/>
                <w:sz w:val="16"/>
              </w:rPr>
              <w:instrText xml:space="preserve"> FORMTEXT </w:instrText>
            </w:r>
            <w:r w:rsidRPr="00D26297">
              <w:rPr>
                <w:rFonts w:ascii="Arial" w:hAnsi="Arial" w:cs="Arial"/>
                <w:sz w:val="16"/>
              </w:rPr>
            </w:r>
            <w:r w:rsidRPr="00D26297">
              <w:rPr>
                <w:rFonts w:ascii="Arial" w:hAnsi="Arial" w:cs="Arial"/>
                <w:sz w:val="16"/>
              </w:rPr>
              <w:fldChar w:fldCharType="separate"/>
            </w:r>
            <w:r w:rsidRPr="00D26297">
              <w:rPr>
                <w:rFonts w:ascii="Arial" w:hAnsi="Arial" w:cs="Arial"/>
                <w:noProof/>
                <w:sz w:val="16"/>
              </w:rPr>
              <w:t> </w:t>
            </w:r>
            <w:r w:rsidRPr="00D26297">
              <w:rPr>
                <w:rFonts w:ascii="Arial" w:hAnsi="Arial" w:cs="Arial"/>
                <w:noProof/>
                <w:sz w:val="16"/>
              </w:rPr>
              <w:t> </w:t>
            </w:r>
            <w:r w:rsidRPr="00D26297">
              <w:rPr>
                <w:rFonts w:ascii="Arial" w:hAnsi="Arial" w:cs="Arial"/>
                <w:noProof/>
                <w:sz w:val="16"/>
              </w:rPr>
              <w:t> </w:t>
            </w:r>
            <w:r w:rsidRPr="00D26297">
              <w:rPr>
                <w:rFonts w:ascii="Arial" w:hAnsi="Arial" w:cs="Arial"/>
                <w:noProof/>
                <w:sz w:val="16"/>
              </w:rPr>
              <w:t> </w:t>
            </w:r>
            <w:r w:rsidRPr="00D26297">
              <w:rPr>
                <w:rFonts w:ascii="Arial" w:hAnsi="Arial" w:cs="Arial"/>
                <w:noProof/>
                <w:sz w:val="16"/>
              </w:rPr>
              <w:t> </w:t>
            </w:r>
            <w:r w:rsidRPr="00D26297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250" w:type="dxa"/>
            <w:tcBorders>
              <w:bottom w:val="single" w:sz="12" w:space="0" w:color="auto"/>
            </w:tcBorders>
            <w:vAlign w:val="center"/>
          </w:tcPr>
          <w:p w:rsidR="004931A3" w:rsidRPr="00D26297" w:rsidRDefault="004931A3" w:rsidP="004931A3">
            <w:pPr>
              <w:jc w:val="center"/>
              <w:rPr>
                <w:rFonts w:ascii="Arial" w:hAnsi="Arial" w:cs="Arial"/>
                <w:sz w:val="16"/>
              </w:rPr>
            </w:pPr>
            <w:r w:rsidRPr="00D26297">
              <w:rPr>
                <w:rFonts w:ascii="Arial" w:hAnsi="Arial" w:cs="Arial"/>
                <w:sz w:val="16"/>
              </w:rPr>
              <w:fldChar w:fldCharType="begin">
                <w:ffData>
                  <w:name w:val="Texte88"/>
                  <w:enabled/>
                  <w:calcOnExit w:val="0"/>
                  <w:textInput/>
                </w:ffData>
              </w:fldChar>
            </w:r>
            <w:r w:rsidRPr="00D26297">
              <w:rPr>
                <w:rFonts w:ascii="Arial" w:hAnsi="Arial" w:cs="Arial"/>
                <w:sz w:val="16"/>
              </w:rPr>
              <w:instrText xml:space="preserve"> FORMTEXT </w:instrText>
            </w:r>
            <w:r w:rsidRPr="00D26297">
              <w:rPr>
                <w:rFonts w:ascii="Arial" w:hAnsi="Arial" w:cs="Arial"/>
                <w:sz w:val="16"/>
              </w:rPr>
            </w:r>
            <w:r w:rsidRPr="00D26297">
              <w:rPr>
                <w:rFonts w:ascii="Arial" w:hAnsi="Arial" w:cs="Arial"/>
                <w:sz w:val="16"/>
              </w:rPr>
              <w:fldChar w:fldCharType="separate"/>
            </w:r>
            <w:r w:rsidRPr="00D26297">
              <w:rPr>
                <w:rFonts w:ascii="Arial" w:hAnsi="Arial" w:cs="Arial"/>
                <w:noProof/>
                <w:sz w:val="16"/>
              </w:rPr>
              <w:t> </w:t>
            </w:r>
            <w:r w:rsidRPr="00D26297">
              <w:rPr>
                <w:rFonts w:ascii="Arial" w:hAnsi="Arial" w:cs="Arial"/>
                <w:noProof/>
                <w:sz w:val="16"/>
              </w:rPr>
              <w:t> </w:t>
            </w:r>
            <w:r w:rsidRPr="00D26297">
              <w:rPr>
                <w:rFonts w:ascii="Arial" w:hAnsi="Arial" w:cs="Arial"/>
                <w:noProof/>
                <w:sz w:val="16"/>
              </w:rPr>
              <w:t> </w:t>
            </w:r>
            <w:r w:rsidRPr="00D26297">
              <w:rPr>
                <w:rFonts w:ascii="Arial" w:hAnsi="Arial" w:cs="Arial"/>
                <w:noProof/>
                <w:sz w:val="16"/>
              </w:rPr>
              <w:t> </w:t>
            </w:r>
            <w:r w:rsidRPr="00D26297">
              <w:rPr>
                <w:rFonts w:ascii="Arial" w:hAnsi="Arial" w:cs="Arial"/>
                <w:noProof/>
                <w:sz w:val="16"/>
              </w:rPr>
              <w:t> </w:t>
            </w:r>
            <w:r w:rsidRPr="00D26297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4136" w:type="dxa"/>
            <w:tcBorders>
              <w:bottom w:val="single" w:sz="12" w:space="0" w:color="auto"/>
            </w:tcBorders>
            <w:tcMar>
              <w:right w:w="576" w:type="dxa"/>
            </w:tcMar>
            <w:vAlign w:val="center"/>
          </w:tcPr>
          <w:p w:rsidR="004931A3" w:rsidRPr="00D26297" w:rsidRDefault="004931A3" w:rsidP="004931A3">
            <w:pPr>
              <w:jc w:val="center"/>
              <w:rPr>
                <w:rFonts w:ascii="Arial" w:hAnsi="Arial" w:cs="Arial"/>
                <w:sz w:val="16"/>
              </w:rPr>
            </w:pPr>
            <w:r w:rsidRPr="00D26297">
              <w:rPr>
                <w:rFonts w:ascii="Arial" w:hAnsi="Arial" w:cs="Arial"/>
                <w:sz w:val="16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r w:rsidRPr="00D26297">
              <w:rPr>
                <w:rFonts w:ascii="Arial" w:hAnsi="Arial" w:cs="Arial"/>
                <w:sz w:val="16"/>
              </w:rPr>
              <w:instrText xml:space="preserve"> FORMTEXT </w:instrText>
            </w:r>
            <w:r w:rsidRPr="00D26297">
              <w:rPr>
                <w:rFonts w:ascii="Arial" w:hAnsi="Arial" w:cs="Arial"/>
                <w:sz w:val="16"/>
              </w:rPr>
            </w:r>
            <w:r w:rsidRPr="00D26297">
              <w:rPr>
                <w:rFonts w:ascii="Arial" w:hAnsi="Arial" w:cs="Arial"/>
                <w:sz w:val="16"/>
              </w:rPr>
              <w:fldChar w:fldCharType="separate"/>
            </w:r>
            <w:r w:rsidRPr="00D26297">
              <w:rPr>
                <w:rFonts w:ascii="Arial" w:hAnsi="Arial" w:cs="Arial"/>
                <w:noProof/>
                <w:sz w:val="16"/>
              </w:rPr>
              <w:t> </w:t>
            </w:r>
            <w:r w:rsidRPr="00D26297">
              <w:rPr>
                <w:rFonts w:ascii="Arial" w:hAnsi="Arial" w:cs="Arial"/>
                <w:noProof/>
                <w:sz w:val="16"/>
              </w:rPr>
              <w:t> </w:t>
            </w:r>
            <w:r w:rsidRPr="00D26297">
              <w:rPr>
                <w:rFonts w:ascii="Arial" w:hAnsi="Arial" w:cs="Arial"/>
                <w:noProof/>
                <w:sz w:val="16"/>
              </w:rPr>
              <w:t> </w:t>
            </w:r>
            <w:r w:rsidRPr="00D26297">
              <w:rPr>
                <w:rFonts w:ascii="Arial" w:hAnsi="Arial" w:cs="Arial"/>
                <w:noProof/>
                <w:sz w:val="16"/>
              </w:rPr>
              <w:t> </w:t>
            </w:r>
            <w:r w:rsidRPr="00D26297">
              <w:rPr>
                <w:rFonts w:ascii="Arial" w:hAnsi="Arial" w:cs="Arial"/>
                <w:noProof/>
                <w:sz w:val="16"/>
              </w:rPr>
              <w:t> </w:t>
            </w:r>
            <w:r w:rsidRPr="00D26297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:rsidR="004931A3" w:rsidRDefault="004931A3">
      <w:pPr>
        <w:jc w:val="left"/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"/>
        <w:gridCol w:w="7356"/>
        <w:gridCol w:w="3596"/>
      </w:tblGrid>
      <w:tr w:rsidR="004931A3">
        <w:trPr>
          <w:trHeight w:val="245"/>
        </w:trPr>
        <w:tc>
          <w:tcPr>
            <w:tcW w:w="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31A3" w:rsidRDefault="004931A3">
            <w:pPr>
              <w:jc w:val="left"/>
              <w:rPr>
                <w:rFonts w:ascii="Arial" w:hAnsi="Arial" w:cs="Arial"/>
                <w:b/>
                <w:bCs/>
                <w:sz w:val="18"/>
              </w:rPr>
            </w:pPr>
            <w:r w:rsidRPr="00153262">
              <w:rPr>
                <w:rFonts w:ascii="Arial" w:hAnsi="Arial" w:cs="Arial"/>
                <w:b/>
                <w:bCs/>
                <w:sz w:val="18"/>
              </w:rPr>
              <w:t>9</w:t>
            </w:r>
          </w:p>
        </w:tc>
        <w:tc>
          <w:tcPr>
            <w:tcW w:w="10952" w:type="dxa"/>
            <w:gridSpan w:val="2"/>
            <w:tcBorders>
              <w:top w:val="nil"/>
              <w:left w:val="single" w:sz="8" w:space="0" w:color="auto"/>
              <w:bottom w:val="single" w:sz="2" w:space="0" w:color="auto"/>
              <w:right w:val="nil"/>
            </w:tcBorders>
            <w:vAlign w:val="center"/>
          </w:tcPr>
          <w:p w:rsidR="004931A3" w:rsidRDefault="004931A3">
            <w:pPr>
              <w:jc w:val="lef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sz w:val="18"/>
                <w:lang w:val="fr-FR"/>
              </w:rPr>
              <w:t>Commentaires</w:t>
            </w:r>
          </w:p>
        </w:tc>
      </w:tr>
      <w:tr w:rsidR="004931A3" w:rsidTr="00933E15">
        <w:tblPrEx>
          <w:tblBorders>
            <w:top w:val="single" w:sz="2" w:space="0" w:color="auto"/>
            <w:left w:val="single" w:sz="8" w:space="0" w:color="auto"/>
            <w:bottom w:val="single" w:sz="8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hRule="exact" w:val="1609"/>
        </w:trPr>
        <w:tc>
          <w:tcPr>
            <w:tcW w:w="7630" w:type="dxa"/>
            <w:gridSpan w:val="2"/>
          </w:tcPr>
          <w:p w:rsidR="004931A3" w:rsidRDefault="004931A3">
            <w:pPr>
              <w:spacing w:before="6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e129"/>
                  <w:enabled/>
                  <w:calcOnExit w:val="0"/>
                  <w:textInput/>
                </w:ffData>
              </w:fldChar>
            </w:r>
            <w:bookmarkStart w:id="87" w:name="Texte129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87"/>
          </w:p>
        </w:tc>
        <w:tc>
          <w:tcPr>
            <w:tcW w:w="3596" w:type="dxa"/>
            <w:vAlign w:val="center"/>
          </w:tcPr>
          <w:p w:rsidR="004931A3" w:rsidRDefault="004931A3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Faire parvenir ce formulaire à</w:t>
            </w:r>
            <w:r>
              <w:rPr>
                <w:rFonts w:ascii="Arial" w:hAnsi="Arial" w:cs="Arial"/>
                <w:sz w:val="16"/>
              </w:rPr>
              <w:t> :</w:t>
            </w:r>
          </w:p>
          <w:p w:rsidR="004931A3" w:rsidRDefault="004931A3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La Financière agricole du Québec</w:t>
            </w:r>
          </w:p>
          <w:p w:rsidR="004931A3" w:rsidRDefault="004931A3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Direction de la gestion des produits financiers</w:t>
            </w:r>
          </w:p>
          <w:p w:rsidR="004931A3" w:rsidRPr="00D26297" w:rsidRDefault="005B0C89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1400, </w:t>
            </w:r>
            <w:r w:rsidRPr="00D26297">
              <w:rPr>
                <w:rFonts w:ascii="Arial" w:hAnsi="Arial" w:cs="Arial"/>
                <w:sz w:val="16"/>
              </w:rPr>
              <w:t>boulevard Guillaume-Couture</w:t>
            </w:r>
          </w:p>
          <w:p w:rsidR="004931A3" w:rsidRPr="00D26297" w:rsidRDefault="005B0C89">
            <w:pPr>
              <w:jc w:val="left"/>
              <w:rPr>
                <w:rFonts w:ascii="Arial" w:hAnsi="Arial" w:cs="Arial"/>
                <w:sz w:val="16"/>
              </w:rPr>
            </w:pPr>
            <w:r w:rsidRPr="00D26297">
              <w:rPr>
                <w:rFonts w:ascii="Arial" w:hAnsi="Arial" w:cs="Arial"/>
                <w:sz w:val="16"/>
              </w:rPr>
              <w:t>Lévis</w:t>
            </w:r>
            <w:r w:rsidR="004931A3" w:rsidRPr="00D26297">
              <w:rPr>
                <w:rFonts w:ascii="Arial" w:hAnsi="Arial" w:cs="Arial"/>
                <w:sz w:val="16"/>
              </w:rPr>
              <w:t xml:space="preserve"> (Québec)  G6W 8K7</w:t>
            </w:r>
          </w:p>
          <w:p w:rsidR="004931A3" w:rsidRDefault="004931A3">
            <w:pPr>
              <w:jc w:val="left"/>
              <w:rPr>
                <w:rFonts w:ascii="Arial" w:hAnsi="Arial" w:cs="Arial"/>
                <w:sz w:val="16"/>
              </w:rPr>
            </w:pPr>
            <w:r w:rsidRPr="00D26297">
              <w:rPr>
                <w:rFonts w:ascii="Arial" w:hAnsi="Arial" w:cs="Arial"/>
                <w:sz w:val="16"/>
              </w:rPr>
              <w:t>Téléphone : 418 834-6865</w:t>
            </w:r>
          </w:p>
          <w:p w:rsidR="00933E15" w:rsidRDefault="004931A3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Télécopieur : 418 834-4329</w:t>
            </w:r>
          </w:p>
          <w:p w:rsidR="00933E15" w:rsidRDefault="00933E15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Courriel : dgpf@fadq.qc.ca</w:t>
            </w:r>
          </w:p>
        </w:tc>
      </w:tr>
    </w:tbl>
    <w:p w:rsidR="004931A3" w:rsidRPr="00153262" w:rsidRDefault="004931A3">
      <w:pPr>
        <w:jc w:val="left"/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0"/>
        <w:gridCol w:w="2790"/>
        <w:gridCol w:w="2786"/>
      </w:tblGrid>
      <w:tr w:rsidR="004931A3">
        <w:tc>
          <w:tcPr>
            <w:tcW w:w="5650" w:type="dxa"/>
            <w:tcBorders>
              <w:top w:val="single" w:sz="2" w:space="0" w:color="auto"/>
              <w:left w:val="single" w:sz="8" w:space="0" w:color="auto"/>
              <w:bottom w:val="nil"/>
              <w:right w:val="single" w:sz="2" w:space="0" w:color="auto"/>
            </w:tcBorders>
          </w:tcPr>
          <w:p w:rsidR="004931A3" w:rsidRDefault="004931A3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Signature du représentant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4931A3" w:rsidRDefault="004931A3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</w:t>
            </w:r>
            <w:r>
              <w:rPr>
                <w:rFonts w:ascii="Arial" w:hAnsi="Arial" w:cs="Arial"/>
                <w:sz w:val="18"/>
                <w:vertAlign w:val="superscript"/>
              </w:rPr>
              <w:t>o</w:t>
            </w:r>
            <w:r>
              <w:rPr>
                <w:rFonts w:ascii="Arial" w:hAnsi="Arial" w:cs="Arial"/>
                <w:sz w:val="16"/>
              </w:rPr>
              <w:t xml:space="preserve"> de téléphone</w:t>
            </w:r>
          </w:p>
        </w:tc>
        <w:tc>
          <w:tcPr>
            <w:tcW w:w="2786" w:type="dxa"/>
            <w:tcBorders>
              <w:left w:val="single" w:sz="2" w:space="0" w:color="auto"/>
              <w:bottom w:val="nil"/>
            </w:tcBorders>
          </w:tcPr>
          <w:p w:rsidR="004931A3" w:rsidRDefault="004931A3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Date</w:t>
            </w:r>
          </w:p>
        </w:tc>
      </w:tr>
      <w:tr w:rsidR="004931A3">
        <w:trPr>
          <w:trHeight w:hRule="exact" w:val="374"/>
        </w:trPr>
        <w:tc>
          <w:tcPr>
            <w:tcW w:w="5650" w:type="dxa"/>
            <w:tcBorders>
              <w:top w:val="nil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4931A3" w:rsidRDefault="004931A3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e130"/>
                  <w:enabled/>
                  <w:calcOnExit w:val="0"/>
                  <w:textInput/>
                </w:ffData>
              </w:fldChar>
            </w:r>
            <w:bookmarkStart w:id="88" w:name="Texte130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88"/>
          </w:p>
        </w:tc>
        <w:tc>
          <w:tcPr>
            <w:tcW w:w="279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4931A3" w:rsidRDefault="004931A3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e131"/>
                  <w:enabled/>
                  <w:calcOnExit w:val="0"/>
                  <w:textInput/>
                </w:ffData>
              </w:fldChar>
            </w:r>
            <w:bookmarkStart w:id="89" w:name="Texte131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89"/>
          </w:p>
        </w:tc>
        <w:tc>
          <w:tcPr>
            <w:tcW w:w="2786" w:type="dxa"/>
            <w:tcBorders>
              <w:top w:val="nil"/>
              <w:left w:val="single" w:sz="2" w:space="0" w:color="auto"/>
              <w:bottom w:val="single" w:sz="8" w:space="0" w:color="auto"/>
            </w:tcBorders>
            <w:vAlign w:val="center"/>
          </w:tcPr>
          <w:p w:rsidR="004931A3" w:rsidRDefault="004931A3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e132"/>
                  <w:enabled/>
                  <w:calcOnExit w:val="0"/>
                  <w:textInput/>
                </w:ffData>
              </w:fldChar>
            </w:r>
            <w:bookmarkStart w:id="90" w:name="Texte132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90"/>
          </w:p>
        </w:tc>
      </w:tr>
    </w:tbl>
    <w:p w:rsidR="004931A3" w:rsidRDefault="004931A3">
      <w:pPr>
        <w:jc w:val="left"/>
        <w:rPr>
          <w:rFonts w:ascii="Arial" w:hAnsi="Arial" w:cs="Arial"/>
          <w:sz w:val="16"/>
        </w:rPr>
      </w:pPr>
    </w:p>
    <w:sectPr w:rsidR="004931A3">
      <w:footerReference w:type="default" r:id="rId9"/>
      <w:pgSz w:w="12242" w:h="20163" w:code="5"/>
      <w:pgMar w:top="272" w:right="578" w:bottom="272" w:left="578" w:header="431" w:footer="4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D58" w:rsidRDefault="008B3D58" w:rsidP="004931A3">
      <w:r>
        <w:separator/>
      </w:r>
    </w:p>
  </w:endnote>
  <w:endnote w:type="continuationSeparator" w:id="0">
    <w:p w:rsidR="008B3D58" w:rsidRDefault="008B3D58" w:rsidP="00493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1A5" w:rsidRDefault="00890A73">
    <w:pPr>
      <w:pStyle w:val="Pieddepage"/>
      <w:tabs>
        <w:tab w:val="clear" w:pos="8640"/>
        <w:tab w:val="right" w:pos="11070"/>
      </w:tabs>
      <w:rPr>
        <w:rFonts w:ascii="Arial" w:hAnsi="Arial"/>
      </w:rPr>
    </w:pPr>
    <w:r>
      <w:rPr>
        <w:rFonts w:ascii="Arial" w:hAnsi="Arial"/>
        <w:b/>
        <w:bCs/>
        <w:sz w:val="16"/>
      </w:rPr>
      <w:t>2002E (2016-05</w:t>
    </w:r>
    <w:r w:rsidR="005F01A5">
      <w:rPr>
        <w:rFonts w:ascii="Arial" w:hAnsi="Arial"/>
        <w:b/>
        <w:bCs/>
        <w:sz w:val="16"/>
      </w:rPr>
      <w:t>)</w:t>
    </w:r>
    <w:r w:rsidR="005F01A5">
      <w:rPr>
        <w:rFonts w:ascii="Arial" w:hAnsi="Arial"/>
      </w:rPr>
      <w:tab/>
    </w:r>
    <w:r w:rsidR="005F01A5">
      <w:rPr>
        <w:rFonts w:ascii="Arial" w:hAnsi="Arial"/>
      </w:rPr>
      <w:tab/>
    </w:r>
  </w:p>
  <w:p w:rsidR="005F01A5" w:rsidRDefault="005F01A5">
    <w:pPr>
      <w:pStyle w:val="Pieddepage"/>
      <w:tabs>
        <w:tab w:val="clear" w:pos="8640"/>
        <w:tab w:val="right" w:pos="11070"/>
      </w:tabs>
      <w:rPr>
        <w:rFonts w:ascii="Arial" w:hAnsi="Arial" w:cs="Arial"/>
        <w:sz w:val="16"/>
      </w:rPr>
    </w:pPr>
    <w:r>
      <w:rPr>
        <w:rStyle w:val="Numrodepage"/>
        <w:rFonts w:ascii="Arial" w:hAnsi="Arial" w:cs="Arial"/>
        <w:sz w:val="16"/>
      </w:rPr>
      <w:t>La Financière agricole du Québec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D58" w:rsidRDefault="008B3D58" w:rsidP="004931A3">
      <w:r>
        <w:separator/>
      </w:r>
    </w:p>
  </w:footnote>
  <w:footnote w:type="continuationSeparator" w:id="0">
    <w:p w:rsidR="008B3D58" w:rsidRDefault="008B3D58" w:rsidP="00493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B7B13"/>
    <w:multiLevelType w:val="hybridMultilevel"/>
    <w:tmpl w:val="B73ACDD4"/>
    <w:lvl w:ilvl="0" w:tplc="0C1A908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16526C"/>
    <w:multiLevelType w:val="hybridMultilevel"/>
    <w:tmpl w:val="708AD270"/>
    <w:lvl w:ilvl="0" w:tplc="0C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7BA227F"/>
    <w:multiLevelType w:val="hybridMultilevel"/>
    <w:tmpl w:val="708AD270"/>
    <w:lvl w:ilvl="0" w:tplc="040C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7F50340"/>
    <w:multiLevelType w:val="hybridMultilevel"/>
    <w:tmpl w:val="D6DEBE78"/>
    <w:lvl w:ilvl="0" w:tplc="CB3077B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8363E1"/>
    <w:multiLevelType w:val="hybridMultilevel"/>
    <w:tmpl w:val="ECE831D4"/>
    <w:lvl w:ilvl="0" w:tplc="CB3077B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40640B65"/>
    <w:multiLevelType w:val="singleLevel"/>
    <w:tmpl w:val="3BCED71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6">
    <w:nsid w:val="4E623C6C"/>
    <w:multiLevelType w:val="hybridMultilevel"/>
    <w:tmpl w:val="8402AA3C"/>
    <w:lvl w:ilvl="0" w:tplc="0C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02C7C0A"/>
    <w:multiLevelType w:val="hybridMultilevel"/>
    <w:tmpl w:val="C6EE3C86"/>
    <w:lvl w:ilvl="0" w:tplc="2C9A61E2">
      <w:start w:val="1"/>
      <w:numFmt w:val="bullet"/>
      <w:lvlText w:val=""/>
      <w:lvlJc w:val="left"/>
      <w:pPr>
        <w:tabs>
          <w:tab w:val="num" w:pos="1440"/>
        </w:tabs>
        <w:ind w:left="1440" w:hanging="144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2AD0E6C"/>
    <w:multiLevelType w:val="hybridMultilevel"/>
    <w:tmpl w:val="9B9AFB8A"/>
    <w:lvl w:ilvl="0" w:tplc="0C1A908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F131F91"/>
    <w:multiLevelType w:val="hybridMultilevel"/>
    <w:tmpl w:val="5A6E8BC6"/>
    <w:lvl w:ilvl="0" w:tplc="8CAA014A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9F06B65"/>
    <w:multiLevelType w:val="hybridMultilevel"/>
    <w:tmpl w:val="D6DEBE78"/>
    <w:lvl w:ilvl="0" w:tplc="8CAA014A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027482E"/>
    <w:multiLevelType w:val="hybridMultilevel"/>
    <w:tmpl w:val="9B9AFB8A"/>
    <w:lvl w:ilvl="0" w:tplc="0C1A908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2C422CA"/>
    <w:multiLevelType w:val="hybridMultilevel"/>
    <w:tmpl w:val="C6EE3C86"/>
    <w:lvl w:ilvl="0" w:tplc="0C1A908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62C51DE"/>
    <w:multiLevelType w:val="hybridMultilevel"/>
    <w:tmpl w:val="EAE62764"/>
    <w:lvl w:ilvl="0" w:tplc="25941BC6">
      <w:start w:val="1"/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Times New Roman" w:hAnsi="Times New Roman" w:cs="Times New Roman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4">
    <w:nsid w:val="77316816"/>
    <w:multiLevelType w:val="hybridMultilevel"/>
    <w:tmpl w:val="D124D5D0"/>
    <w:lvl w:ilvl="0" w:tplc="CB3077B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749005C"/>
    <w:multiLevelType w:val="hybridMultilevel"/>
    <w:tmpl w:val="ED90631E"/>
    <w:lvl w:ilvl="0" w:tplc="0C1A908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14"/>
  </w:num>
  <w:num w:numId="6">
    <w:abstractNumId w:val="2"/>
  </w:num>
  <w:num w:numId="7">
    <w:abstractNumId w:val="3"/>
  </w:num>
  <w:num w:numId="8">
    <w:abstractNumId w:val="10"/>
  </w:num>
  <w:num w:numId="9">
    <w:abstractNumId w:val="9"/>
  </w:num>
  <w:num w:numId="10">
    <w:abstractNumId w:val="13"/>
  </w:num>
  <w:num w:numId="11">
    <w:abstractNumId w:val="0"/>
  </w:num>
  <w:num w:numId="12">
    <w:abstractNumId w:val="11"/>
  </w:num>
  <w:num w:numId="13">
    <w:abstractNumId w:val="8"/>
  </w:num>
  <w:num w:numId="14">
    <w:abstractNumId w:val="15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E2D"/>
    <w:rsid w:val="00112711"/>
    <w:rsid w:val="00153262"/>
    <w:rsid w:val="00186636"/>
    <w:rsid w:val="0048066C"/>
    <w:rsid w:val="004931A3"/>
    <w:rsid w:val="004A459C"/>
    <w:rsid w:val="00505E2D"/>
    <w:rsid w:val="00520CBA"/>
    <w:rsid w:val="005B0C89"/>
    <w:rsid w:val="005F01A5"/>
    <w:rsid w:val="00802CBB"/>
    <w:rsid w:val="0085617C"/>
    <w:rsid w:val="00874B52"/>
    <w:rsid w:val="00890A73"/>
    <w:rsid w:val="008B3D58"/>
    <w:rsid w:val="0092647B"/>
    <w:rsid w:val="00933E15"/>
    <w:rsid w:val="00AC4747"/>
    <w:rsid w:val="00B20E33"/>
    <w:rsid w:val="00D26297"/>
    <w:rsid w:val="00E6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B03062-E005-43B3-9512-0CDDC9F52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4"/>
      <w:lang w:eastAsia="fr-FR"/>
    </w:rPr>
  </w:style>
  <w:style w:type="paragraph" w:styleId="Titre1">
    <w:name w:val="heading 1"/>
    <w:basedOn w:val="Normal"/>
    <w:next w:val="Normal"/>
    <w:qFormat/>
    <w:pPr>
      <w:keepNext/>
      <w:tabs>
        <w:tab w:val="left" w:pos="5184"/>
      </w:tabs>
      <w:outlineLvl w:val="0"/>
    </w:pPr>
    <w:rPr>
      <w:rFonts w:ascii="Arial" w:hAnsi="Arial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semiHidden/>
  </w:style>
  <w:style w:type="paragraph" w:styleId="Textedebulles">
    <w:name w:val="Balloon Text"/>
    <w:basedOn w:val="Normal"/>
    <w:link w:val="TextedebullesCar"/>
    <w:uiPriority w:val="99"/>
    <w:semiHidden/>
    <w:unhideWhenUsed/>
    <w:rsid w:val="0085617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617C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DGPF\Gestion%20du%20cadre%20op&#233;rationnel%20de%20financement\Formulaires\2002E%20(2007-05)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2002E (2007-05).dot</Template>
  <TotalTime>1</TotalTime>
  <Pages>1</Pages>
  <Words>608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2002E : Transactions financières-Suivi de prêt ou d'ouverture de crédit</vt:lpstr>
    </vt:vector>
  </TitlesOfParts>
  <Company>FADQ</Company>
  <LinksUpToDate>false</LinksUpToDate>
  <CharactersWithSpaces>3945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2002E - Transactions financières - Suivi de prêt ou d'ouverture de crédit</dc:title>
  <dc:subject/>
  <dc:creator>Direction de la gestion des produits financiers - FADQ</dc:creator>
  <cp:keywords>transactions, suivi</cp:keywords>
  <dc:description/>
  <cp:lastModifiedBy>Arsenault, Francis</cp:lastModifiedBy>
  <cp:revision>3</cp:revision>
  <cp:lastPrinted>2009-10-14T19:10:00Z</cp:lastPrinted>
  <dcterms:created xsi:type="dcterms:W3CDTF">2020-03-17T18:24:00Z</dcterms:created>
  <dcterms:modified xsi:type="dcterms:W3CDTF">2020-03-27T18:05:00Z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-612962206</vt:i4>
  </property>
  <property fmtid="{D5CDD505-2E9C-101B-9397-08002B2CF9AE}" pid="3" name="_EmailSubject">
    <vt:lpwstr/>
  </property>
  <property fmtid="{D5CDD505-2E9C-101B-9397-08002B2CF9AE}" pid="4" name="_AuthorEmail">
    <vt:lpwstr>jlucb@videotron.ca</vt:lpwstr>
  </property>
  <property fmtid="{D5CDD505-2E9C-101B-9397-08002B2CF9AE}" pid="5" name="_AuthorEmailDisplayName">
    <vt:lpwstr>Jean-luc</vt:lpwstr>
  </property>
  <property fmtid="{D5CDD505-2E9C-101B-9397-08002B2CF9AE}" pid="6" name="_ReviewingToolsShownOnce">
    <vt:lpwstr/>
  </property>
</Properties>
</file>