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82" w:rsidRDefault="002F588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C0C0C0"/>
        <w:suppressAutoHyphens/>
        <w:spacing w:line="72" w:lineRule="auto"/>
        <w:ind w:left="2736" w:right="2736"/>
        <w:jc w:val="center"/>
        <w:rPr>
          <w:rFonts w:ascii="Arial" w:hAnsi="Arial"/>
          <w:b/>
          <w:shadow/>
          <w:spacing w:val="-2"/>
          <w:sz w:val="22"/>
        </w:rPr>
      </w:pPr>
      <w:bookmarkStart w:id="0" w:name="_GoBack"/>
      <w:bookmarkEnd w:id="0"/>
    </w:p>
    <w:p w:rsidR="002F5882" w:rsidRDefault="002F588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C0C0C0"/>
        <w:suppressAutoHyphens/>
        <w:ind w:left="2736" w:right="2736"/>
        <w:jc w:val="center"/>
        <w:rPr>
          <w:rFonts w:ascii="Arial" w:hAnsi="Arial"/>
          <w:b/>
          <w:shadow/>
          <w:spacing w:val="-2"/>
          <w:sz w:val="22"/>
        </w:rPr>
      </w:pPr>
      <w:r>
        <w:rPr>
          <w:rFonts w:ascii="Arial" w:hAnsi="Arial"/>
          <w:b/>
          <w:shadow/>
          <w:spacing w:val="-2"/>
          <w:sz w:val="22"/>
        </w:rPr>
        <w:t>MODÈLES DE CLAUSES</w:t>
      </w:r>
    </w:p>
    <w:p w:rsidR="002F5882" w:rsidRDefault="002F588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C0C0C0"/>
        <w:suppressAutoHyphens/>
        <w:spacing w:line="72" w:lineRule="auto"/>
        <w:ind w:left="2736" w:right="2736"/>
        <w:jc w:val="center"/>
        <w:rPr>
          <w:rFonts w:ascii="Arial" w:hAnsi="Arial"/>
          <w:b/>
          <w:shadow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center"/>
        <w:rPr>
          <w:rFonts w:ascii="Arial" w:hAnsi="Arial"/>
          <w:b/>
          <w:smallCaps/>
          <w:spacing w:val="-2"/>
          <w:sz w:val="22"/>
        </w:rPr>
      </w:pPr>
      <w:r>
        <w:rPr>
          <w:rFonts w:ascii="Arial" w:hAnsi="Arial"/>
          <w:b/>
          <w:smallCaps/>
          <w:spacing w:val="-2"/>
          <w:sz w:val="22"/>
        </w:rPr>
        <w:t>Comparutions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pBdr>
          <w:top w:val="single" w:sz="12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pBdr>
          <w:top w:val="single" w:sz="12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center"/>
        <w:rPr>
          <w:rFonts w:ascii="Arial" w:hAnsi="Arial"/>
          <w:b/>
          <w:i/>
          <w:spacing w:val="-2"/>
          <w:sz w:val="22"/>
        </w:rPr>
      </w:pPr>
      <w:r>
        <w:rPr>
          <w:rFonts w:ascii="Arial" w:hAnsi="Arial"/>
          <w:b/>
          <w:i/>
          <w:caps/>
          <w:spacing w:val="-2"/>
          <w:sz w:val="22"/>
        </w:rPr>
        <w:t>La Financière agricole du Québec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La Financière agricole du Québec, société constituée en vertu de la </w:t>
      </w:r>
      <w:r>
        <w:rPr>
          <w:rFonts w:ascii="Arial" w:hAnsi="Arial"/>
          <w:i/>
          <w:spacing w:val="-2"/>
          <w:sz w:val="22"/>
        </w:rPr>
        <w:t xml:space="preserve">Loi sur La Financière agricole du Québec </w:t>
      </w:r>
      <w:r>
        <w:rPr>
          <w:rFonts w:ascii="Arial" w:hAnsi="Arial"/>
          <w:i/>
          <w:sz w:val="22"/>
        </w:rPr>
        <w:t>(</w:t>
      </w:r>
      <w:r w:rsidR="00E64822">
        <w:rPr>
          <w:rFonts w:ascii="Arial" w:hAnsi="Arial"/>
          <w:i/>
          <w:sz w:val="22"/>
        </w:rPr>
        <w:t>RLRQ</w:t>
      </w:r>
      <w:r>
        <w:rPr>
          <w:rFonts w:ascii="Arial" w:hAnsi="Arial"/>
          <w:i/>
          <w:sz w:val="22"/>
        </w:rPr>
        <w:t>, chapitre L</w:t>
      </w:r>
      <w:r>
        <w:rPr>
          <w:rFonts w:ascii="Arial" w:hAnsi="Arial"/>
          <w:i/>
          <w:sz w:val="22"/>
        </w:rPr>
        <w:noBreakHyphen/>
        <w:t>0.1)</w:t>
      </w:r>
      <w:r>
        <w:rPr>
          <w:rFonts w:ascii="Arial" w:hAnsi="Arial"/>
          <w:spacing w:val="-2"/>
          <w:sz w:val="22"/>
        </w:rPr>
        <w:t>, ayant son siège social au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                                                          , ci-après représentée par               , dûment autorisé(e) aux fins des présentes en vertu d'une résolution de son conseil d'administration adoptée à une séance régulière tenue à                          , le                   , étant représenté(e) aux présentes par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            aux termes d'une autorisation en date du               ; copie de la résolution et de l'autorisation demeurent annexées à la minute des présentes après avoir été reconnues véritables par le mandataire et signées par lui et le notaire soussigné, ce jour, pour identification.</w:t>
      </w:r>
    </w:p>
    <w:p w:rsidR="002F5882" w:rsidRDefault="002F5882">
      <w:pPr>
        <w:pBdr>
          <w:bottom w:val="dashed" w:sz="6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pBdr>
          <w:bottom w:val="dashed" w:sz="6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center"/>
        <w:rPr>
          <w:rFonts w:ascii="Arial" w:hAnsi="Arial"/>
          <w:b/>
          <w:i/>
          <w:spacing w:val="-2"/>
          <w:sz w:val="22"/>
        </w:rPr>
      </w:pPr>
      <w:r>
        <w:rPr>
          <w:rFonts w:ascii="Arial" w:hAnsi="Arial"/>
          <w:b/>
          <w:i/>
          <w:caps/>
          <w:spacing w:val="-2"/>
          <w:sz w:val="22"/>
        </w:rPr>
        <w:t>La Financière agricole du Québec</w:t>
      </w:r>
      <w:r>
        <w:rPr>
          <w:rFonts w:ascii="Arial" w:hAnsi="Arial"/>
          <w:b/>
          <w:i/>
          <w:spacing w:val="-2"/>
          <w:sz w:val="22"/>
        </w:rPr>
        <w:t xml:space="preserve"> AUX DROITS DE</w:t>
      </w:r>
    </w:p>
    <w:p w:rsidR="002F5882" w:rsidRDefault="002F5882">
      <w:pPr>
        <w:suppressAutoHyphens/>
        <w:jc w:val="center"/>
        <w:rPr>
          <w:rFonts w:ascii="Arial" w:hAnsi="Arial"/>
          <w:b/>
          <w:i/>
          <w:caps/>
          <w:spacing w:val="-2"/>
          <w:sz w:val="22"/>
        </w:rPr>
      </w:pPr>
      <w:r>
        <w:rPr>
          <w:rFonts w:ascii="Arial" w:hAnsi="Arial"/>
          <w:b/>
          <w:i/>
          <w:caps/>
          <w:spacing w:val="-3"/>
          <w:sz w:val="22"/>
        </w:rPr>
        <w:t>La Société de financement agricole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La Financière agricole du Québec, société constituée en vertu de la </w:t>
      </w:r>
      <w:r>
        <w:rPr>
          <w:rFonts w:ascii="Arial" w:hAnsi="Arial"/>
          <w:i/>
          <w:spacing w:val="-2"/>
          <w:sz w:val="22"/>
        </w:rPr>
        <w:t xml:space="preserve">Loi sur La Financière agricole du Québec </w:t>
      </w:r>
      <w:r>
        <w:rPr>
          <w:rFonts w:ascii="Arial" w:hAnsi="Arial"/>
          <w:i/>
          <w:sz w:val="22"/>
        </w:rPr>
        <w:t>(</w:t>
      </w:r>
      <w:r w:rsidR="00E64822">
        <w:rPr>
          <w:rFonts w:ascii="Arial" w:hAnsi="Arial"/>
          <w:i/>
          <w:sz w:val="22"/>
        </w:rPr>
        <w:t>RLRQ</w:t>
      </w:r>
      <w:r>
        <w:rPr>
          <w:rFonts w:ascii="Arial" w:hAnsi="Arial"/>
          <w:i/>
          <w:sz w:val="22"/>
        </w:rPr>
        <w:t>, chapitre L</w:t>
      </w:r>
      <w:r>
        <w:rPr>
          <w:rFonts w:ascii="Arial" w:hAnsi="Arial"/>
          <w:i/>
          <w:sz w:val="22"/>
        </w:rPr>
        <w:noBreakHyphen/>
        <w:t>0.1)</w:t>
      </w:r>
      <w:r>
        <w:rPr>
          <w:rFonts w:ascii="Arial" w:hAnsi="Arial"/>
          <w:spacing w:val="-2"/>
          <w:sz w:val="22"/>
        </w:rPr>
        <w:t>, ayant son siège social au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                                                           , aux droits de la </w:t>
      </w:r>
      <w:r>
        <w:rPr>
          <w:rFonts w:ascii="Arial" w:hAnsi="Arial"/>
          <w:spacing w:val="-3"/>
          <w:sz w:val="22"/>
        </w:rPr>
        <w:t xml:space="preserve">Société de financement agricole en vertu de l'article 69 de la loi précitée, laquelle était également aux droits de l'Office du crédit agricole du Québec </w:t>
      </w:r>
      <w:r>
        <w:rPr>
          <w:rFonts w:ascii="Arial" w:hAnsi="Arial"/>
          <w:spacing w:val="-2"/>
          <w:sz w:val="22"/>
        </w:rPr>
        <w:t xml:space="preserve">en vertu de l'article 42 de la </w:t>
      </w:r>
      <w:r>
        <w:rPr>
          <w:rFonts w:ascii="Arial" w:hAnsi="Arial"/>
          <w:i/>
          <w:spacing w:val="-3"/>
          <w:sz w:val="22"/>
        </w:rPr>
        <w:t>Loi sur la Société de financement agricole</w:t>
      </w:r>
      <w:r>
        <w:rPr>
          <w:rFonts w:ascii="Arial" w:hAnsi="Arial"/>
          <w:i/>
          <w:spacing w:val="-2"/>
          <w:sz w:val="22"/>
        </w:rPr>
        <w:t xml:space="preserve"> (</w:t>
      </w:r>
      <w:r w:rsidR="00E64822">
        <w:rPr>
          <w:rFonts w:ascii="Arial" w:hAnsi="Arial"/>
          <w:i/>
          <w:spacing w:val="-2"/>
          <w:sz w:val="22"/>
        </w:rPr>
        <w:t>RLRQ</w:t>
      </w:r>
      <w:r>
        <w:rPr>
          <w:rFonts w:ascii="Arial" w:hAnsi="Arial"/>
          <w:i/>
          <w:spacing w:val="-2"/>
          <w:sz w:val="22"/>
        </w:rPr>
        <w:t>, chapitre S-11.0101)</w:t>
      </w:r>
      <w:r>
        <w:rPr>
          <w:rFonts w:ascii="Arial" w:hAnsi="Arial"/>
          <w:spacing w:val="-2"/>
          <w:sz w:val="22"/>
        </w:rPr>
        <w:t>, ci-après représentée par                       , dûment autorisé(e) aux fins des présentes en vertu d'une résolution de son conseil d'administration adoptée à une séance régulière tenue à                      , le               , étant représenté(e) aux présentes par                aux termes d'une autorisation en date du               ; copie de la résolution et de l'autorisation demeurent annexées à la minute des présentes après avoir été reconnues véritables par le mandataire et signées par lui et le notaire soussigné, ce jour, pour identification.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pBdr>
          <w:bottom w:val="single" w:sz="12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 w:rsidP="00E64822">
      <w:pPr>
        <w:suppressAutoHyphens/>
        <w:jc w:val="center"/>
        <w:rPr>
          <w:rFonts w:ascii="Arial" w:hAnsi="Arial"/>
          <w:b/>
          <w:smallCaps/>
          <w:spacing w:val="-2"/>
          <w:sz w:val="22"/>
        </w:rPr>
      </w:pPr>
      <w:r>
        <w:rPr>
          <w:rFonts w:ascii="Arial" w:hAnsi="Arial"/>
          <w:b/>
          <w:smallCaps/>
          <w:spacing w:val="-2"/>
          <w:sz w:val="22"/>
        </w:rPr>
        <w:br w:type="page"/>
      </w:r>
      <w:r>
        <w:rPr>
          <w:rFonts w:ascii="Arial" w:hAnsi="Arial"/>
          <w:b/>
          <w:smallCaps/>
          <w:spacing w:val="-2"/>
          <w:sz w:val="22"/>
        </w:rPr>
        <w:lastRenderedPageBreak/>
        <w:t>Autres comparutions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pBdr>
          <w:top w:val="single" w:sz="12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center"/>
        <w:rPr>
          <w:rFonts w:ascii="Arial" w:hAnsi="Arial"/>
          <w:b/>
          <w:i/>
          <w:spacing w:val="-2"/>
          <w:sz w:val="22"/>
        </w:rPr>
      </w:pPr>
      <w:r>
        <w:rPr>
          <w:rFonts w:ascii="Arial" w:hAnsi="Arial"/>
          <w:b/>
          <w:i/>
          <w:spacing w:val="-2"/>
          <w:sz w:val="22"/>
        </w:rPr>
        <w:t>INDIVIDU(S)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Madame               , exploitante agricole, résidant au                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et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Monsieur               , exploitant agricole, résidant au               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pBdr>
          <w:bottom w:val="dashed" w:sz="6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Pr="00384EF5" w:rsidRDefault="002F5882">
      <w:pPr>
        <w:suppressAutoHyphens/>
        <w:jc w:val="center"/>
        <w:rPr>
          <w:rFonts w:ascii="Arial" w:hAnsi="Arial"/>
          <w:b/>
          <w:i/>
          <w:spacing w:val="-2"/>
          <w:sz w:val="22"/>
        </w:rPr>
      </w:pPr>
      <w:r w:rsidRPr="00384EF5">
        <w:rPr>
          <w:rFonts w:ascii="Arial" w:hAnsi="Arial"/>
          <w:b/>
          <w:i/>
          <w:spacing w:val="-2"/>
          <w:sz w:val="22"/>
        </w:rPr>
        <w:t>SOCIÉTÉ EN NOM COLLECTIF</w:t>
      </w:r>
    </w:p>
    <w:p w:rsidR="002F5882" w:rsidRPr="00384EF5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Pr="00384EF5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 w:rsidRPr="00384EF5">
        <w:rPr>
          <w:rFonts w:ascii="Arial" w:hAnsi="Arial"/>
          <w:spacing w:val="-2"/>
          <w:sz w:val="22"/>
        </w:rPr>
        <w:t>Ferme                , société en nom collectif</w:t>
      </w:r>
      <w:r w:rsidR="00D139E8" w:rsidRPr="00384EF5">
        <w:rPr>
          <w:rFonts w:ascii="Arial" w:hAnsi="Arial"/>
          <w:spacing w:val="-2"/>
          <w:sz w:val="22"/>
        </w:rPr>
        <w:t>,</w:t>
      </w:r>
      <w:r w:rsidRPr="00384EF5">
        <w:rPr>
          <w:rFonts w:ascii="Arial" w:hAnsi="Arial"/>
          <w:spacing w:val="-2"/>
          <w:sz w:val="22"/>
        </w:rPr>
        <w:t xml:space="preserve"> </w:t>
      </w:r>
      <w:r w:rsidR="00D139E8" w:rsidRPr="00384EF5">
        <w:rPr>
          <w:rFonts w:ascii="Arial" w:hAnsi="Arial"/>
          <w:spacing w:val="-2"/>
          <w:sz w:val="22"/>
        </w:rPr>
        <w:t>immatriculée au registre des entreprises sous le numéro</w:t>
      </w:r>
      <w:r w:rsidR="00384EF5">
        <w:rPr>
          <w:rFonts w:ascii="Arial" w:hAnsi="Arial"/>
          <w:spacing w:val="-2"/>
          <w:sz w:val="22"/>
        </w:rPr>
        <w:t>……………………………….</w:t>
      </w:r>
      <w:r w:rsidR="00D139E8" w:rsidRPr="00384EF5">
        <w:rPr>
          <w:rFonts w:ascii="Arial" w:hAnsi="Arial"/>
          <w:spacing w:val="-2"/>
          <w:sz w:val="22"/>
        </w:rPr>
        <w:t xml:space="preserve">ayant son siège social au                , </w:t>
      </w:r>
      <w:r w:rsidR="00184CC9" w:rsidRPr="00384EF5">
        <w:rPr>
          <w:rFonts w:ascii="Arial" w:hAnsi="Arial"/>
          <w:spacing w:val="-2"/>
          <w:sz w:val="22"/>
        </w:rPr>
        <w:t>représentée aux présentes par</w:t>
      </w:r>
      <w:r w:rsidRPr="00384EF5">
        <w:rPr>
          <w:rFonts w:ascii="Arial" w:hAnsi="Arial"/>
          <w:spacing w:val="-2"/>
          <w:sz w:val="22"/>
        </w:rPr>
        <w:t xml:space="preserve"> madame</w:t>
      </w:r>
    </w:p>
    <w:p w:rsidR="002F5882" w:rsidRPr="00384EF5" w:rsidRDefault="00184CC9">
      <w:pPr>
        <w:suppressAutoHyphens/>
        <w:jc w:val="both"/>
        <w:rPr>
          <w:rFonts w:ascii="Arial" w:hAnsi="Arial"/>
          <w:spacing w:val="-2"/>
          <w:sz w:val="22"/>
        </w:rPr>
      </w:pPr>
      <w:r w:rsidRPr="00384EF5">
        <w:rPr>
          <w:rFonts w:ascii="Arial" w:hAnsi="Arial"/>
          <w:spacing w:val="-2"/>
          <w:sz w:val="22"/>
        </w:rPr>
        <w:t xml:space="preserve">                et </w:t>
      </w:r>
      <w:r w:rsidR="002F5882" w:rsidRPr="00384EF5">
        <w:rPr>
          <w:rFonts w:ascii="Arial" w:hAnsi="Arial"/>
          <w:spacing w:val="-2"/>
          <w:sz w:val="22"/>
        </w:rPr>
        <w:t xml:space="preserve">monsieur               , tous deux exploitants agricoles et résidant au            </w:t>
      </w:r>
      <w:r w:rsidR="00384EF5" w:rsidRPr="00384EF5">
        <w:rPr>
          <w:rFonts w:ascii="Arial" w:hAnsi="Arial"/>
          <w:spacing w:val="-2"/>
          <w:sz w:val="22"/>
        </w:rPr>
        <w:t xml:space="preserve">        </w:t>
      </w:r>
      <w:r w:rsidR="002F5882" w:rsidRPr="00384EF5">
        <w:rPr>
          <w:rFonts w:ascii="Arial" w:hAnsi="Arial"/>
          <w:spacing w:val="-2"/>
          <w:sz w:val="22"/>
        </w:rPr>
        <w:t xml:space="preserve"> , </w:t>
      </w:r>
      <w:r w:rsidRPr="00384EF5">
        <w:rPr>
          <w:rFonts w:ascii="Arial" w:hAnsi="Arial"/>
          <w:spacing w:val="-2"/>
          <w:sz w:val="22"/>
        </w:rPr>
        <w:t xml:space="preserve">étant les seuls associés formant ladite société. </w:t>
      </w:r>
    </w:p>
    <w:p w:rsidR="002F5882" w:rsidRPr="00384EF5" w:rsidRDefault="002F5882">
      <w:pPr>
        <w:pBdr>
          <w:bottom w:val="dashed" w:sz="6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Pr="00384EF5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Pr="00384EF5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Pr="00384EF5" w:rsidRDefault="002F5882">
      <w:pPr>
        <w:suppressAutoHyphens/>
        <w:jc w:val="center"/>
        <w:rPr>
          <w:rFonts w:ascii="Arial" w:hAnsi="Arial"/>
          <w:b/>
          <w:i/>
          <w:spacing w:val="-2"/>
          <w:sz w:val="22"/>
        </w:rPr>
      </w:pPr>
      <w:r w:rsidRPr="00384EF5">
        <w:rPr>
          <w:rFonts w:ascii="Arial" w:hAnsi="Arial"/>
          <w:b/>
          <w:i/>
          <w:spacing w:val="-2"/>
          <w:sz w:val="22"/>
        </w:rPr>
        <w:t>SOCIÉTÉ EN PARTICIPATION</w:t>
      </w:r>
    </w:p>
    <w:p w:rsidR="002F5882" w:rsidRPr="00384EF5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 w:rsidRPr="00384EF5">
        <w:rPr>
          <w:rFonts w:ascii="Arial" w:hAnsi="Arial"/>
          <w:spacing w:val="-2"/>
          <w:sz w:val="22"/>
        </w:rPr>
        <w:t xml:space="preserve">Madame               et monsieur               , tous deux exploitants agricoles et résidant au             , </w:t>
      </w:r>
      <w:r w:rsidR="00184CC9" w:rsidRPr="00384EF5">
        <w:rPr>
          <w:rFonts w:ascii="Arial" w:hAnsi="Arial"/>
          <w:spacing w:val="-2"/>
          <w:sz w:val="22"/>
        </w:rPr>
        <w:t>étant les seuls associés de la société en participa</w:t>
      </w:r>
      <w:r w:rsidR="00384EF5" w:rsidRPr="00384EF5">
        <w:rPr>
          <w:rFonts w:ascii="Arial" w:hAnsi="Arial"/>
          <w:spacing w:val="-2"/>
          <w:sz w:val="22"/>
        </w:rPr>
        <w:t>tion formée entre eux sous le no</w:t>
      </w:r>
      <w:r w:rsidR="00184CC9" w:rsidRPr="00384EF5">
        <w:rPr>
          <w:rFonts w:ascii="Arial" w:hAnsi="Arial"/>
          <w:spacing w:val="-2"/>
          <w:sz w:val="22"/>
        </w:rPr>
        <w:t xml:space="preserve">m de </w:t>
      </w:r>
      <w:r w:rsidRPr="00384EF5">
        <w:rPr>
          <w:rFonts w:ascii="Arial" w:hAnsi="Arial"/>
          <w:spacing w:val="-2"/>
          <w:sz w:val="22"/>
        </w:rPr>
        <w:t>Ferme</w:t>
      </w:r>
      <w:r w:rsidR="00384EF5" w:rsidRPr="00384EF5">
        <w:rPr>
          <w:rFonts w:ascii="Arial" w:hAnsi="Arial"/>
          <w:spacing w:val="-2"/>
          <w:sz w:val="22"/>
        </w:rPr>
        <w:t>……………………………,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pBdr>
          <w:bottom w:val="dashed" w:sz="6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910A43">
      <w:pPr>
        <w:suppressAutoHyphens/>
        <w:jc w:val="center"/>
        <w:rPr>
          <w:rFonts w:ascii="Arial" w:hAnsi="Arial"/>
          <w:b/>
          <w:i/>
          <w:spacing w:val="-2"/>
          <w:sz w:val="22"/>
        </w:rPr>
      </w:pPr>
      <w:r>
        <w:rPr>
          <w:rFonts w:ascii="Arial" w:hAnsi="Arial"/>
          <w:b/>
          <w:i/>
          <w:spacing w:val="-2"/>
          <w:sz w:val="22"/>
        </w:rPr>
        <w:t>SOCIÉTÉ PAR ACTIONS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E64822" w:rsidRDefault="00E64822" w:rsidP="00E6482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FERME               INC., société par actions légalement constituée suivant la partie 1A de la </w:t>
      </w:r>
      <w:r>
        <w:rPr>
          <w:rFonts w:ascii="Arial" w:hAnsi="Arial"/>
          <w:i/>
          <w:spacing w:val="-2"/>
          <w:sz w:val="22"/>
        </w:rPr>
        <w:t>Loi sur les compagnies</w:t>
      </w:r>
      <w:r>
        <w:rPr>
          <w:rFonts w:ascii="Arial" w:hAnsi="Arial"/>
          <w:spacing w:val="-2"/>
          <w:sz w:val="22"/>
        </w:rPr>
        <w:t xml:space="preserve">, par certificat de constitution en date du               et maintenant régie par la </w:t>
      </w:r>
      <w:r w:rsidRPr="0050185F">
        <w:rPr>
          <w:rFonts w:ascii="Arial" w:hAnsi="Arial" w:cs="Arial"/>
          <w:i/>
          <w:spacing w:val="-3"/>
          <w:sz w:val="22"/>
          <w:szCs w:val="22"/>
          <w:lang w:val="fr-FR"/>
        </w:rPr>
        <w:t>Loi sur les sociétés par actions</w:t>
      </w:r>
      <w:r>
        <w:rPr>
          <w:rFonts w:ascii="Arial" w:hAnsi="Arial" w:cs="Arial"/>
          <w:i/>
          <w:spacing w:val="-3"/>
          <w:sz w:val="22"/>
          <w:szCs w:val="22"/>
          <w:lang w:val="fr-FR"/>
        </w:rPr>
        <w:t>,</w:t>
      </w:r>
      <w:r>
        <w:rPr>
          <w:rFonts w:ascii="Arial" w:hAnsi="Arial"/>
          <w:spacing w:val="-2"/>
          <w:sz w:val="22"/>
        </w:rPr>
        <w:t xml:space="preserve"> ayant son siège social à                    , ci-après représentée par monsieur               , exploitant agricole, résidant à               , son président, dûment autorisé aux fins des présentes par résolution de son conseil d'administration en date du                      , dont copie demeure annexée aux présentes.</w:t>
      </w:r>
    </w:p>
    <w:p w:rsidR="00E64822" w:rsidRDefault="00E64822" w:rsidP="00E64822">
      <w:pPr>
        <w:suppressAutoHyphens/>
        <w:jc w:val="both"/>
        <w:rPr>
          <w:rFonts w:ascii="Arial" w:hAnsi="Arial"/>
          <w:spacing w:val="-2"/>
          <w:sz w:val="22"/>
        </w:rPr>
      </w:pPr>
    </w:p>
    <w:p w:rsidR="00E64822" w:rsidRDefault="00E64822" w:rsidP="00E6482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Ou </w:t>
      </w:r>
    </w:p>
    <w:p w:rsidR="00E64822" w:rsidRDefault="00E64822" w:rsidP="00E64822">
      <w:pPr>
        <w:suppressAutoHyphens/>
        <w:jc w:val="both"/>
        <w:rPr>
          <w:rFonts w:ascii="Arial" w:hAnsi="Arial"/>
          <w:spacing w:val="-2"/>
          <w:sz w:val="22"/>
        </w:rPr>
      </w:pPr>
    </w:p>
    <w:p w:rsidR="00E64822" w:rsidRDefault="00E64822" w:rsidP="00E6482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FERME               INC., société par actions légalement constituée suivant</w:t>
      </w:r>
      <w:r w:rsidR="00715138">
        <w:rPr>
          <w:rFonts w:ascii="Arial" w:hAnsi="Arial"/>
          <w:spacing w:val="-2"/>
          <w:sz w:val="22"/>
        </w:rPr>
        <w:t xml:space="preserve"> </w:t>
      </w:r>
      <w:r w:rsidRPr="0050185F">
        <w:rPr>
          <w:rFonts w:ascii="Arial" w:hAnsi="Arial" w:cs="Arial"/>
          <w:i/>
          <w:spacing w:val="-3"/>
          <w:sz w:val="22"/>
          <w:szCs w:val="22"/>
          <w:lang w:val="fr-FR"/>
        </w:rPr>
        <w:t>Loi sur les sociétés par actions</w:t>
      </w:r>
      <w:r w:rsidRPr="0050185F">
        <w:rPr>
          <w:rFonts w:ascii="Arial" w:hAnsi="Arial" w:cs="Arial"/>
          <w:i/>
          <w:spacing w:val="-3"/>
          <w:lang w:val="fr-FR"/>
        </w:rPr>
        <w:t xml:space="preserve"> </w:t>
      </w:r>
      <w:r>
        <w:rPr>
          <w:rFonts w:ascii="Arial" w:hAnsi="Arial"/>
          <w:spacing w:val="-2"/>
          <w:sz w:val="22"/>
        </w:rPr>
        <w:t>, par certificat de constitution en date du               , ayant son siège social à                    , ci-après représentée par monsieur               , exploitant agricole, résidant à              , son président, dûment autorisé aux fins des présentes par résolution de son conseil d'administration en date du                      , dont copie demeure annexée aux présentes.</w:t>
      </w:r>
    </w:p>
    <w:p w:rsidR="002F5882" w:rsidRDefault="002F5882">
      <w:pPr>
        <w:pBdr>
          <w:bottom w:val="single" w:sz="12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br w:type="page"/>
      </w:r>
    </w:p>
    <w:p w:rsidR="002F5882" w:rsidRDefault="002F5882">
      <w:pPr>
        <w:suppressAutoHyphens/>
        <w:jc w:val="center"/>
        <w:rPr>
          <w:rFonts w:ascii="Arial" w:hAnsi="Arial"/>
          <w:b/>
          <w:smallCaps/>
          <w:spacing w:val="-2"/>
          <w:sz w:val="22"/>
        </w:rPr>
      </w:pPr>
      <w:r>
        <w:rPr>
          <w:rFonts w:ascii="Arial" w:hAnsi="Arial"/>
          <w:b/>
          <w:smallCaps/>
          <w:spacing w:val="-2"/>
          <w:sz w:val="22"/>
        </w:rPr>
        <w:t>Cautionnement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pBdr>
          <w:top w:val="single" w:sz="12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pBdr>
          <w:top w:val="single" w:sz="12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Aux présentes interviennent :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Monsieur               , exploitant agricole, résidant au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et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Madame               , exploitante agricole, résidant au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Lesquels, après avoir pris communication des présentes, déclarent se porter cautions de toutes et chacune des obligations ci-dessus contractées par le débiteur principal, notamment du remboursement de la somme due et des intérêts sur celle-ci (</w:t>
      </w:r>
      <w:r w:rsidR="001977AB">
        <w:rPr>
          <w:rFonts w:ascii="Arial" w:hAnsi="Arial"/>
          <w:spacing w:val="-2"/>
          <w:sz w:val="22"/>
        </w:rPr>
        <w:t xml:space="preserve">chacun </w:t>
      </w:r>
      <w:r>
        <w:rPr>
          <w:rFonts w:ascii="Arial" w:hAnsi="Arial"/>
          <w:spacing w:val="-2"/>
          <w:sz w:val="22"/>
        </w:rPr>
        <w:t>jusqu'à concurrence de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                     dollars (          $</w:t>
      </w:r>
      <w:r w:rsidR="001977AB">
        <w:rPr>
          <w:rFonts w:ascii="Arial" w:hAnsi="Arial"/>
          <w:spacing w:val="-2"/>
          <w:sz w:val="22"/>
        </w:rPr>
        <w:t>)),</w:t>
      </w:r>
      <w:r>
        <w:rPr>
          <w:rFonts w:ascii="Arial" w:hAnsi="Arial"/>
          <w:spacing w:val="-2"/>
          <w:sz w:val="22"/>
        </w:rPr>
        <w:t xml:space="preserve"> s'engageant à cet effet solidairement avec le débiteur et faisant du tout leur affaire personnelle et renonçant aux bénéfices de division et de discussion et à l'exception de discussion.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De plus, ils déclarent expressément que leur cautionnement n'est pas attaché à l'exerci</w:t>
      </w:r>
      <w:r w:rsidR="00FE4AF5">
        <w:rPr>
          <w:rFonts w:ascii="Arial" w:hAnsi="Arial"/>
          <w:spacing w:val="-2"/>
          <w:sz w:val="22"/>
        </w:rPr>
        <w:t>ce de fonctions particulières.</w:t>
      </w: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F5882">
      <w:pPr>
        <w:suppressAutoHyphens/>
        <w:jc w:val="both"/>
        <w:rPr>
          <w:rFonts w:ascii="Arial" w:hAnsi="Arial"/>
          <w:spacing w:val="-2"/>
          <w:sz w:val="22"/>
        </w:rPr>
      </w:pPr>
    </w:p>
    <w:p w:rsidR="002F5882" w:rsidRDefault="002D514B">
      <w:pPr>
        <w:pBdr>
          <w:top w:val="single" w:sz="12" w:space="1" w:color="auto"/>
        </w:pBdr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noProof/>
          <w:spacing w:val="-2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7pt;margin-top:360.9pt;width:63.75pt;height:18pt;z-index:251657728" stroked="f">
            <v:textbox>
              <w:txbxContent>
                <w:p w:rsidR="002D514B" w:rsidRPr="002D514B" w:rsidRDefault="00FE4AF5" w:rsidP="002D51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2017-12</w:t>
                  </w:r>
                </w:p>
              </w:txbxContent>
            </v:textbox>
          </v:shape>
        </w:pict>
      </w:r>
    </w:p>
    <w:sectPr w:rsidR="002F5882" w:rsidSect="002D514B">
      <w:endnotePr>
        <w:numFmt w:val="decimal"/>
      </w:endnotePr>
      <w:pgSz w:w="12240" w:h="15840" w:code="1"/>
      <w:pgMar w:top="1440" w:right="1526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43" w:rsidRDefault="00360443">
      <w:pPr>
        <w:spacing w:line="20" w:lineRule="exact"/>
        <w:rPr>
          <w:sz w:val="24"/>
        </w:rPr>
      </w:pPr>
    </w:p>
  </w:endnote>
  <w:endnote w:type="continuationSeparator" w:id="0">
    <w:p w:rsidR="00360443" w:rsidRDefault="00360443">
      <w:r>
        <w:rPr>
          <w:sz w:val="24"/>
        </w:rPr>
        <w:t xml:space="preserve"> </w:t>
      </w:r>
    </w:p>
  </w:endnote>
  <w:endnote w:type="continuationNotice" w:id="1">
    <w:p w:rsidR="00360443" w:rsidRDefault="0036044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43" w:rsidRDefault="00360443">
      <w:r>
        <w:rPr>
          <w:sz w:val="24"/>
        </w:rPr>
        <w:separator/>
      </w:r>
    </w:p>
  </w:footnote>
  <w:footnote w:type="continuationSeparator" w:id="0">
    <w:p w:rsidR="00360443" w:rsidRDefault="00360443" w:rsidP="002F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grammar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0E8"/>
    <w:rsid w:val="00184CC9"/>
    <w:rsid w:val="001977AB"/>
    <w:rsid w:val="001C0F9D"/>
    <w:rsid w:val="002D514B"/>
    <w:rsid w:val="002E7DEB"/>
    <w:rsid w:val="002F5882"/>
    <w:rsid w:val="00360443"/>
    <w:rsid w:val="00384EF5"/>
    <w:rsid w:val="00404D71"/>
    <w:rsid w:val="00714C16"/>
    <w:rsid w:val="00715138"/>
    <w:rsid w:val="007D1ECD"/>
    <w:rsid w:val="00910A43"/>
    <w:rsid w:val="00970B06"/>
    <w:rsid w:val="00986D05"/>
    <w:rsid w:val="00A400E8"/>
    <w:rsid w:val="00C94E0E"/>
    <w:rsid w:val="00D139E8"/>
    <w:rsid w:val="00D95B67"/>
    <w:rsid w:val="00DB6FF8"/>
    <w:rsid w:val="00E64822"/>
    <w:rsid w:val="00EF5F82"/>
    <w:rsid w:val="00F71610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C58166-01F7-4150-A7D0-769328A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En-tte">
    <w:name w:val="header"/>
    <w:basedOn w:val="Normal"/>
    <w:link w:val="En-tteCar"/>
    <w:uiPriority w:val="99"/>
    <w:semiHidden/>
    <w:unhideWhenUsed/>
    <w:rsid w:val="002D514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2D514B"/>
    <w:rPr>
      <w:rFonts w:ascii="Courier New" w:hAnsi="Courier New"/>
    </w:rPr>
  </w:style>
  <w:style w:type="paragraph" w:styleId="Pieddepage">
    <w:name w:val="footer"/>
    <w:basedOn w:val="Normal"/>
    <w:link w:val="PieddepageCar"/>
    <w:uiPriority w:val="99"/>
    <w:unhideWhenUsed/>
    <w:rsid w:val="002D51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2D514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3969</Characters>
  <Application>Microsoft Office Word</Application>
  <DocSecurity>4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Modèles de clauses - comparutions</vt:lpstr>
      </vt:variant>
      <vt:variant>
        <vt:i4>0</vt:i4>
      </vt:variant>
    </vt:vector>
  </HeadingPairs>
  <TitlesOfParts>
    <vt:vector size="1" baseType="lpstr">
      <vt:lpstr>Modèles de clauses - comparutions</vt:lpstr>
    </vt:vector>
  </TitlesOfParts>
  <Company>FADQ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de clauses - comparutions</dc:title>
  <dc:subject/>
  <dc:creator>Direction des affaires juridiques</dc:creator>
  <cp:keywords/>
  <cp:lastModifiedBy>Arsenault, Francis</cp:lastModifiedBy>
  <cp:revision>2</cp:revision>
  <cp:lastPrinted>2016-04-25T17:05:00Z</cp:lastPrinted>
  <dcterms:created xsi:type="dcterms:W3CDTF">2018-10-02T13:13:00Z</dcterms:created>
  <dcterms:modified xsi:type="dcterms:W3CDTF">2018-10-02T13:13:00Z</dcterms:modified>
</cp:coreProperties>
</file>