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90" w:rsidRDefault="00E06F90">
      <w:pPr>
        <w:suppressAutoHyphens/>
        <w:ind w:firstLine="1080"/>
        <w:jc w:val="both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- Une somme de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dollars (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 $) ci-après nommée "la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prêt".</w:t>
      </w:r>
    </w:p>
    <w:p w:rsidR="00E06F90" w:rsidRDefault="00E06F90">
      <w:pPr>
        <w:suppressAutoHyphens/>
        <w:ind w:firstLine="1080"/>
        <w:jc w:val="both"/>
        <w:rPr>
          <w:rFonts w:ascii="Arial" w:hAnsi="Arial"/>
          <w:sz w:val="22"/>
        </w:rPr>
      </w:pPr>
    </w:p>
    <w:p w:rsidR="00E06F90" w:rsidRDefault="00E06F90">
      <w:pPr>
        <w:suppressAutoHyphens/>
        <w:jc w:val="both"/>
        <w:rPr>
          <w:rFonts w:ascii="Arial" w:hAnsi="Arial"/>
          <w:i/>
          <w:sz w:val="22"/>
        </w:rPr>
      </w:pPr>
      <w:r w:rsidRPr="006E4055">
        <w:rPr>
          <w:rFonts w:ascii="Arial" w:hAnsi="Arial"/>
          <w:i/>
          <w:sz w:val="22"/>
        </w:rPr>
        <w:fldChar w:fldCharType="begin"/>
      </w:r>
      <w:r w:rsidRPr="006E4055">
        <w:rPr>
          <w:rFonts w:ascii="Arial" w:hAnsi="Arial"/>
          <w:i/>
          <w:sz w:val="22"/>
        </w:rPr>
        <w:instrText xml:space="preserve"> FILLIN  \* MERGEFORMAT </w:instrText>
      </w:r>
      <w:r w:rsidRPr="006E4055">
        <w:rPr>
          <w:rFonts w:ascii="Arial" w:hAnsi="Arial"/>
          <w:i/>
          <w:sz w:val="22"/>
        </w:rPr>
        <w:fldChar w:fldCharType="separate"/>
      </w:r>
      <w:r w:rsidRPr="006E4055">
        <w:rPr>
          <w:rFonts w:ascii="Arial" w:hAnsi="Arial"/>
          <w:i/>
          <w:sz w:val="22"/>
        </w:rPr>
        <w:t>INSERTION - AUTRE FICHIER - TRANCHE, S'IL Y A LIEU</w:t>
      </w:r>
      <w:r w:rsidRPr="006E4055">
        <w:rPr>
          <w:rFonts w:ascii="Arial" w:hAnsi="Arial"/>
          <w:i/>
          <w:sz w:val="22"/>
        </w:rPr>
        <w:fldChar w:fldCharType="end"/>
      </w:r>
    </w:p>
    <w:sectPr w:rsidR="00E06F90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4B" w:rsidRDefault="00A1794B">
      <w:pPr>
        <w:spacing w:line="20" w:lineRule="exact"/>
        <w:rPr>
          <w:sz w:val="24"/>
        </w:rPr>
      </w:pPr>
    </w:p>
  </w:endnote>
  <w:endnote w:type="continuationSeparator" w:id="0">
    <w:p w:rsidR="00A1794B" w:rsidRDefault="00A1794B">
      <w:r>
        <w:rPr>
          <w:sz w:val="24"/>
        </w:rPr>
        <w:t xml:space="preserve"> </w:t>
      </w:r>
    </w:p>
  </w:endnote>
  <w:endnote w:type="continuationNotice" w:id="1">
    <w:p w:rsidR="00A1794B" w:rsidRDefault="00A1794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4B" w:rsidRDefault="00A1794B">
      <w:r>
        <w:rPr>
          <w:sz w:val="24"/>
        </w:rPr>
        <w:separator/>
      </w:r>
    </w:p>
  </w:footnote>
  <w:footnote w:type="continuationSeparator" w:id="0">
    <w:p w:rsidR="00A1794B" w:rsidRDefault="00A1794B" w:rsidP="00E0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A32"/>
    <w:rsid w:val="00136A32"/>
    <w:rsid w:val="006E4055"/>
    <w:rsid w:val="009878D5"/>
    <w:rsid w:val="00A1794B"/>
    <w:rsid w:val="00E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47B756-DD32-4346-B9B9-AEF1110D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</vt:lpstr>
      </vt:variant>
      <vt:variant>
        <vt:i4>0</vt:i4>
      </vt:variant>
    </vt:vector>
  </HeadingPairs>
  <TitlesOfParts>
    <vt:vector size="1" baseType="lpstr">
      <vt:lpstr>Tranche de prêt</vt:lpstr>
    </vt:vector>
  </TitlesOfParts>
  <Company>FADQ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</dc:title>
  <dc:subject/>
  <dc:creator>Direction des affaires juridiques</dc:creator>
  <cp:keywords/>
  <dc:description/>
  <cp:lastModifiedBy>Arsenault, Francis</cp:lastModifiedBy>
  <cp:revision>2</cp:revision>
  <dcterms:created xsi:type="dcterms:W3CDTF">2018-10-02T13:31:00Z</dcterms:created>
  <dcterms:modified xsi:type="dcterms:W3CDTF">2018-10-02T13:31:00Z</dcterms:modified>
</cp:coreProperties>
</file>