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E3DB" w14:textId="77777777" w:rsidR="00DB6308" w:rsidRPr="009D6D80" w:rsidRDefault="00DB6308" w:rsidP="00EF5DC6">
      <w:pPr>
        <w:suppressAutoHyphens/>
        <w:rPr>
          <w:rFonts w:ascii="Arial" w:hAnsi="Arial"/>
          <w:sz w:val="22"/>
        </w:rPr>
      </w:pPr>
    </w:p>
    <w:p w14:paraId="04E02FF7"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L'AN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p>
    <w:p w14:paraId="279CD453" w14:textId="77777777" w:rsidR="00DB6308" w:rsidRPr="009D6D80" w:rsidRDefault="00DB6308" w:rsidP="00EF5DC6">
      <w:pPr>
        <w:suppressAutoHyphens/>
        <w:rPr>
          <w:rFonts w:ascii="Arial" w:hAnsi="Arial"/>
          <w:sz w:val="22"/>
        </w:rPr>
      </w:pPr>
    </w:p>
    <w:p w14:paraId="468A3377" w14:textId="77777777" w:rsidR="00DB6308" w:rsidRPr="009D6D80" w:rsidRDefault="00DB6308" w:rsidP="00EF5DC6">
      <w:pPr>
        <w:suppressAutoHyphens/>
        <w:rPr>
          <w:rFonts w:ascii="Arial" w:hAnsi="Arial"/>
          <w:sz w:val="22"/>
        </w:rPr>
      </w:pPr>
    </w:p>
    <w:p w14:paraId="3EE548BA"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DEVANT Me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xml:space="preserve">, notaire à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province de Québec,</w:t>
      </w:r>
    </w:p>
    <w:p w14:paraId="7D23E201" w14:textId="77777777" w:rsidR="00DB6308" w:rsidRPr="009D6D80" w:rsidRDefault="00DB6308" w:rsidP="00EF5DC6">
      <w:pPr>
        <w:suppressAutoHyphens/>
        <w:rPr>
          <w:rFonts w:ascii="Arial" w:hAnsi="Arial"/>
          <w:sz w:val="22"/>
        </w:rPr>
      </w:pPr>
    </w:p>
    <w:p w14:paraId="64A249C8" w14:textId="77777777" w:rsidR="00DB6308" w:rsidRPr="009D6D80" w:rsidRDefault="00DB6308" w:rsidP="00EF5DC6">
      <w:pPr>
        <w:suppressAutoHyphens/>
        <w:rPr>
          <w:rFonts w:ascii="Arial" w:hAnsi="Arial"/>
          <w:sz w:val="22"/>
        </w:rPr>
      </w:pPr>
    </w:p>
    <w:p w14:paraId="40F55C97" w14:textId="77777777" w:rsidR="00DB6308" w:rsidRPr="009D6D80" w:rsidRDefault="00DB6308" w:rsidP="00EF5DC6">
      <w:pPr>
        <w:suppressAutoHyphens/>
        <w:ind w:firstLine="1080"/>
        <w:rPr>
          <w:rFonts w:ascii="Arial" w:hAnsi="Arial"/>
          <w:b/>
          <w:sz w:val="22"/>
        </w:rPr>
      </w:pPr>
      <w:r w:rsidRPr="009D6D80">
        <w:rPr>
          <w:rFonts w:ascii="Arial" w:hAnsi="Arial"/>
          <w:b/>
          <w:sz w:val="22"/>
        </w:rPr>
        <w:t>COMPARAISSENT:</w:t>
      </w:r>
    </w:p>
    <w:p w14:paraId="1FEDEC04" w14:textId="77777777" w:rsidR="00DB6308" w:rsidRPr="009D6D80" w:rsidRDefault="00DB6308" w:rsidP="00EF5DC6">
      <w:pPr>
        <w:suppressAutoHyphens/>
        <w:rPr>
          <w:rFonts w:ascii="Arial" w:hAnsi="Arial"/>
          <w:sz w:val="22"/>
        </w:rPr>
      </w:pPr>
    </w:p>
    <w:p w14:paraId="05842328" w14:textId="77777777" w:rsidR="00DB6308" w:rsidRPr="009D6D80" w:rsidRDefault="00DB6308" w:rsidP="00EF5DC6">
      <w:pPr>
        <w:suppressAutoHyphens/>
        <w:rPr>
          <w:rFonts w:ascii="Arial" w:hAnsi="Arial"/>
          <w:sz w:val="22"/>
        </w:rPr>
      </w:pPr>
    </w:p>
    <w:p w14:paraId="394576DF" w14:textId="77777777" w:rsidR="00DB6308" w:rsidRPr="009D6D80" w:rsidRDefault="00B668FF" w:rsidP="00EF5DC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DB6308" w:rsidRPr="009D6D80">
        <w:rPr>
          <w:rFonts w:ascii="Arial" w:hAnsi="Arial"/>
          <w:sz w:val="22"/>
        </w:rPr>
        <w:t>SAISIE</w:t>
      </w:r>
      <w:r>
        <w:rPr>
          <w:rFonts w:ascii="Arial" w:hAnsi="Arial"/>
          <w:sz w:val="22"/>
        </w:rPr>
        <w:fldChar w:fldCharType="end"/>
      </w:r>
    </w:p>
    <w:p w14:paraId="38EE0B79" w14:textId="77777777" w:rsidR="00DB6308" w:rsidRPr="009D6D80" w:rsidRDefault="00DB6308" w:rsidP="00EF5DC6">
      <w:pPr>
        <w:suppressAutoHyphens/>
        <w:rPr>
          <w:rFonts w:ascii="Arial" w:hAnsi="Arial"/>
          <w:sz w:val="22"/>
        </w:rPr>
      </w:pPr>
    </w:p>
    <w:p w14:paraId="1F3AFF38" w14:textId="77777777" w:rsidR="00DB6308" w:rsidRPr="009D6D80" w:rsidRDefault="00DB6308" w:rsidP="00EF5DC6">
      <w:pPr>
        <w:suppressAutoHyphens/>
        <w:rPr>
          <w:rFonts w:ascii="Arial" w:hAnsi="Arial"/>
          <w:sz w:val="22"/>
        </w:rPr>
      </w:pPr>
    </w:p>
    <w:p w14:paraId="355DCE27" w14:textId="77777777" w:rsidR="00DB6308" w:rsidRPr="009D6D80" w:rsidRDefault="00DB6308" w:rsidP="00EF5DC6">
      <w:pPr>
        <w:suppressAutoHyphens/>
        <w:ind w:firstLine="1080"/>
        <w:rPr>
          <w:rFonts w:ascii="Arial" w:hAnsi="Arial"/>
          <w:sz w:val="22"/>
        </w:rPr>
      </w:pPr>
      <w:proofErr w:type="gramStart"/>
      <w:r w:rsidRPr="009D6D80">
        <w:rPr>
          <w:rFonts w:ascii="Arial" w:hAnsi="Arial"/>
          <w:sz w:val="22"/>
        </w:rPr>
        <w:t>ci</w:t>
      </w:r>
      <w:proofErr w:type="gramEnd"/>
      <w:r w:rsidRPr="009D6D80">
        <w:rPr>
          <w:rFonts w:ascii="Arial" w:hAnsi="Arial"/>
          <w:sz w:val="22"/>
        </w:rPr>
        <w:t xml:space="preserve">-après nommé(e) le </w:t>
      </w:r>
      <w:r w:rsidRPr="009D6D80">
        <w:rPr>
          <w:rFonts w:ascii="Arial" w:hAnsi="Arial"/>
          <w:b/>
          <w:sz w:val="22"/>
        </w:rPr>
        <w:t>"prêteur"</w:t>
      </w:r>
      <w:r w:rsidRPr="009D6D80">
        <w:rPr>
          <w:rFonts w:ascii="Arial" w:hAnsi="Arial"/>
          <w:sz w:val="22"/>
        </w:rPr>
        <w:t>,</w:t>
      </w:r>
    </w:p>
    <w:p w14:paraId="6ABA7A98" w14:textId="77777777" w:rsidR="00DB6308" w:rsidRPr="009D6D80" w:rsidRDefault="00DB6308" w:rsidP="00EF5DC6">
      <w:pPr>
        <w:suppressAutoHyphens/>
        <w:rPr>
          <w:rFonts w:ascii="Arial" w:hAnsi="Arial"/>
          <w:sz w:val="22"/>
        </w:rPr>
      </w:pPr>
    </w:p>
    <w:p w14:paraId="0EFDFD8D" w14:textId="77777777" w:rsidR="00DB6308" w:rsidRPr="009D6D80" w:rsidRDefault="00DB6308" w:rsidP="00EF5DC6">
      <w:pPr>
        <w:suppressAutoHyphens/>
        <w:rPr>
          <w:rFonts w:ascii="Arial" w:hAnsi="Arial"/>
          <w:sz w:val="22"/>
        </w:rPr>
      </w:pPr>
    </w:p>
    <w:p w14:paraId="40F4C604" w14:textId="77777777" w:rsidR="00DB6308" w:rsidRPr="009D6D80" w:rsidRDefault="00DB6308" w:rsidP="00EF5DC6">
      <w:pPr>
        <w:suppressAutoHyphens/>
        <w:ind w:firstLine="1080"/>
        <w:rPr>
          <w:rFonts w:ascii="Arial" w:hAnsi="Arial"/>
          <w:b/>
          <w:sz w:val="22"/>
        </w:rPr>
      </w:pPr>
      <w:r w:rsidRPr="009D6D80">
        <w:rPr>
          <w:rFonts w:ascii="Arial" w:hAnsi="Arial"/>
          <w:b/>
          <w:sz w:val="22"/>
        </w:rPr>
        <w:t>ET</w:t>
      </w:r>
    </w:p>
    <w:p w14:paraId="095D5F59" w14:textId="77777777" w:rsidR="00DB6308" w:rsidRPr="009D6D80" w:rsidRDefault="00DB6308" w:rsidP="00EF5DC6">
      <w:pPr>
        <w:suppressAutoHyphens/>
        <w:rPr>
          <w:rFonts w:ascii="Arial" w:hAnsi="Arial"/>
          <w:sz w:val="22"/>
        </w:rPr>
      </w:pPr>
    </w:p>
    <w:p w14:paraId="5E1F8F47" w14:textId="77777777" w:rsidR="00DB6308" w:rsidRPr="009D6D80" w:rsidRDefault="00DB6308" w:rsidP="00EF5DC6">
      <w:pPr>
        <w:suppressAutoHyphens/>
        <w:rPr>
          <w:rFonts w:ascii="Arial" w:hAnsi="Arial"/>
          <w:sz w:val="22"/>
        </w:rPr>
      </w:pPr>
    </w:p>
    <w:p w14:paraId="7BC88E9A" w14:textId="77777777" w:rsidR="00DB6308" w:rsidRPr="009D6D80" w:rsidRDefault="00B668FF" w:rsidP="00EF5DC6">
      <w:pPr>
        <w:suppressAutoHyphens/>
        <w:ind w:left="180" w:firstLine="90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DB6308" w:rsidRPr="009D6D80">
        <w:rPr>
          <w:rFonts w:ascii="Arial" w:hAnsi="Arial"/>
          <w:sz w:val="22"/>
        </w:rPr>
        <w:t>SAISIE</w:t>
      </w:r>
      <w:r>
        <w:rPr>
          <w:rFonts w:ascii="Arial" w:hAnsi="Arial"/>
          <w:sz w:val="22"/>
        </w:rPr>
        <w:fldChar w:fldCharType="end"/>
      </w:r>
    </w:p>
    <w:p w14:paraId="581394CB" w14:textId="77777777" w:rsidR="00DB6308" w:rsidRPr="009D6D80" w:rsidRDefault="00DB6308" w:rsidP="00EF5DC6">
      <w:pPr>
        <w:suppressAutoHyphens/>
        <w:rPr>
          <w:rFonts w:ascii="Arial" w:hAnsi="Arial"/>
          <w:sz w:val="22"/>
        </w:rPr>
      </w:pPr>
    </w:p>
    <w:p w14:paraId="02400A7D" w14:textId="77777777" w:rsidR="00DB6308" w:rsidRPr="009D6D80" w:rsidRDefault="00DB6308" w:rsidP="00EF5DC6">
      <w:pPr>
        <w:suppressAutoHyphens/>
        <w:rPr>
          <w:rFonts w:ascii="Arial" w:hAnsi="Arial"/>
          <w:sz w:val="22"/>
        </w:rPr>
      </w:pPr>
    </w:p>
    <w:p w14:paraId="6DDF0F9C" w14:textId="77777777" w:rsidR="00DB6308" w:rsidRPr="009D6D80" w:rsidRDefault="00DB6308" w:rsidP="00EF5DC6">
      <w:pPr>
        <w:suppressAutoHyphens/>
        <w:ind w:firstLine="1080"/>
        <w:rPr>
          <w:rFonts w:ascii="Arial" w:hAnsi="Arial"/>
          <w:sz w:val="22"/>
        </w:rPr>
      </w:pPr>
      <w:proofErr w:type="gramStart"/>
      <w:r w:rsidRPr="009D6D80">
        <w:rPr>
          <w:rFonts w:ascii="Arial" w:hAnsi="Arial"/>
          <w:sz w:val="22"/>
        </w:rPr>
        <w:t>ci</w:t>
      </w:r>
      <w:proofErr w:type="gramEnd"/>
      <w:r w:rsidRPr="009D6D80">
        <w:rPr>
          <w:rFonts w:ascii="Arial" w:hAnsi="Arial"/>
          <w:sz w:val="22"/>
        </w:rPr>
        <w:t>-après nommé(e)(s) l'</w:t>
      </w:r>
      <w:r w:rsidRPr="009D6D80">
        <w:rPr>
          <w:rFonts w:ascii="Arial" w:hAnsi="Arial"/>
          <w:b/>
          <w:sz w:val="22"/>
        </w:rPr>
        <w:t>"emprunteur"</w:t>
      </w:r>
      <w:r w:rsidRPr="009D6D80">
        <w:rPr>
          <w:rFonts w:ascii="Arial" w:hAnsi="Arial"/>
          <w:sz w:val="22"/>
        </w:rPr>
        <w:t>,</w:t>
      </w:r>
    </w:p>
    <w:p w14:paraId="2166C857" w14:textId="77777777" w:rsidR="00DB6308" w:rsidRPr="009D6D80" w:rsidRDefault="00DB6308" w:rsidP="00EF5DC6">
      <w:pPr>
        <w:suppressAutoHyphens/>
        <w:rPr>
          <w:rFonts w:ascii="Arial" w:hAnsi="Arial"/>
          <w:sz w:val="22"/>
        </w:rPr>
      </w:pPr>
    </w:p>
    <w:p w14:paraId="7F2074F6" w14:textId="77777777" w:rsidR="00DB6308" w:rsidRPr="009D6D80" w:rsidRDefault="00DB6308" w:rsidP="00EF5DC6">
      <w:pPr>
        <w:suppressAutoHyphens/>
        <w:rPr>
          <w:rFonts w:ascii="Arial" w:hAnsi="Arial"/>
          <w:sz w:val="22"/>
        </w:rPr>
      </w:pPr>
    </w:p>
    <w:p w14:paraId="1B340CE3" w14:textId="77777777" w:rsidR="00DB6308" w:rsidRPr="009D6D80" w:rsidRDefault="00DB6308" w:rsidP="00EF5DC6">
      <w:pPr>
        <w:suppressAutoHyphens/>
        <w:ind w:firstLine="1080"/>
        <w:rPr>
          <w:rFonts w:ascii="Arial" w:hAnsi="Arial"/>
          <w:sz w:val="22"/>
        </w:rPr>
      </w:pPr>
      <w:r w:rsidRPr="009D6D80">
        <w:rPr>
          <w:rFonts w:ascii="Arial" w:hAnsi="Arial"/>
          <w:sz w:val="22"/>
        </w:rPr>
        <w:t>Lesquels font les conventions suivantes:</w:t>
      </w:r>
    </w:p>
    <w:p w14:paraId="36DF1C55" w14:textId="77777777" w:rsidR="00DB6308" w:rsidRPr="009D6D80" w:rsidRDefault="00DB6308" w:rsidP="00EF5DC6">
      <w:pPr>
        <w:suppressAutoHyphens/>
        <w:rPr>
          <w:rFonts w:ascii="Arial" w:hAnsi="Arial"/>
          <w:sz w:val="22"/>
        </w:rPr>
      </w:pPr>
    </w:p>
    <w:p w14:paraId="284EC7BD" w14:textId="77777777" w:rsidR="00DB6308" w:rsidRPr="009D6D80" w:rsidRDefault="00DB6308" w:rsidP="00EF5DC6">
      <w:pPr>
        <w:suppressAutoHyphens/>
        <w:rPr>
          <w:rFonts w:ascii="Arial" w:hAnsi="Arial"/>
          <w:sz w:val="22"/>
        </w:rPr>
      </w:pPr>
    </w:p>
    <w:p w14:paraId="715175D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14:paraId="5D22FE04" w14:textId="77777777" w:rsidR="00DB6308" w:rsidRPr="009D6D80" w:rsidRDefault="00DB6308" w:rsidP="00EF5DC6">
      <w:pPr>
        <w:suppressAutoHyphens/>
        <w:rPr>
          <w:rFonts w:ascii="Arial" w:hAnsi="Arial"/>
          <w:sz w:val="22"/>
        </w:rPr>
      </w:pPr>
    </w:p>
    <w:p w14:paraId="2277C6C8"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r w:rsidR="009620C5">
        <w:rPr>
          <w:rFonts w:ascii="Arial" w:hAnsi="Arial"/>
          <w:sz w:val="22"/>
        </w:rPr>
        <w:t>d</w:t>
      </w:r>
      <w:r w:rsidR="006470F6">
        <w:rPr>
          <w:rFonts w:ascii="Arial" w:hAnsi="Arial"/>
          <w:sz w:val="22"/>
        </w:rPr>
        <w:t>’entreprise à vocation agricole</w:t>
      </w:r>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xml:space="preserve"> dollars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proofErr w:type="spellStart"/>
      <w:r w:rsidR="00A057A0">
        <w:rPr>
          <w:rFonts w:ascii="Arial" w:hAnsi="Arial"/>
          <w:sz w:val="22"/>
        </w:rPr>
        <w:t>RLRQ</w:t>
      </w:r>
      <w:proofErr w:type="spellEnd"/>
      <w:r w:rsidRPr="009D6D80">
        <w:rPr>
          <w:rFonts w:ascii="Arial" w:hAnsi="Arial"/>
          <w:sz w:val="22"/>
        </w:rPr>
        <w:t>, chapitre L</w:t>
      </w:r>
      <w:r w:rsidRPr="009D6D80">
        <w:rPr>
          <w:rFonts w:ascii="Arial" w:hAnsi="Arial"/>
          <w:sz w:val="22"/>
        </w:rPr>
        <w:noBreakHyphen/>
        <w:t>0.1), ci-après appelée la "Loi".</w:t>
      </w:r>
    </w:p>
    <w:p w14:paraId="6811ACA3" w14:textId="77777777" w:rsidR="00DB6308" w:rsidRPr="009D6D80" w:rsidRDefault="00DB6308" w:rsidP="00EF5DC6">
      <w:pPr>
        <w:suppressAutoHyphens/>
        <w:rPr>
          <w:rFonts w:ascii="Arial" w:hAnsi="Arial"/>
          <w:sz w:val="22"/>
        </w:rPr>
      </w:pPr>
    </w:p>
    <w:p w14:paraId="0918DC15" w14:textId="77777777" w:rsidR="00DB6308" w:rsidRPr="009D6D80" w:rsidRDefault="00DB6308" w:rsidP="00EF5DC6">
      <w:pPr>
        <w:suppressAutoHyphens/>
        <w:rPr>
          <w:rFonts w:ascii="Arial" w:hAnsi="Arial"/>
          <w:sz w:val="22"/>
        </w:rPr>
      </w:pPr>
    </w:p>
    <w:p w14:paraId="19BFD691"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14:paraId="6F973058" w14:textId="77777777" w:rsidR="00DB6308" w:rsidRPr="009D6D80" w:rsidRDefault="00DB6308" w:rsidP="00EF5DC6">
      <w:pPr>
        <w:suppressAutoHyphens/>
        <w:rPr>
          <w:rFonts w:ascii="Arial" w:hAnsi="Arial"/>
          <w:sz w:val="22"/>
        </w:rPr>
      </w:pPr>
    </w:p>
    <w:p w14:paraId="16269E9A" w14:textId="77777777"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00DB6308" w:rsidRPr="009D6D80">
        <w:rPr>
          <w:rFonts w:ascii="Arial" w:hAnsi="Arial"/>
          <w:sz w:val="22"/>
        </w:rPr>
        <w:t>SAISIE</w:t>
      </w:r>
      <w:r w:rsidR="00B668FF">
        <w:rPr>
          <w:rFonts w:ascii="Arial" w:hAnsi="Arial"/>
          <w:sz w:val="22"/>
        </w:rPr>
        <w:fldChar w:fldCharType="end"/>
      </w:r>
      <w:r w:rsidR="00DB6308" w:rsidRPr="009D6D80">
        <w:rPr>
          <w:rFonts w:ascii="Arial" w:hAnsi="Arial"/>
          <w:sz w:val="22"/>
        </w:rPr>
        <w:t xml:space="preserve">, ci-après appelé le "certificat", et 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Copie dudit certificat demeure annexée aux présentes après avoir été reconnue véritable et signée pour identification par les parties en </w:t>
      </w:r>
      <w:r w:rsidR="00A057A0">
        <w:rPr>
          <w:rFonts w:ascii="Arial" w:hAnsi="Arial"/>
          <w:sz w:val="22"/>
        </w:rPr>
        <w:t>présence du notaire soussigné.</w:t>
      </w:r>
    </w:p>
    <w:p w14:paraId="629F2C85" w14:textId="77777777" w:rsidR="00D97E40" w:rsidRPr="009D6D80" w:rsidRDefault="00D97E40" w:rsidP="00EF5DC6">
      <w:pPr>
        <w:suppressAutoHyphens/>
        <w:ind w:firstLine="1080"/>
        <w:rPr>
          <w:rFonts w:ascii="Arial" w:hAnsi="Arial"/>
          <w:sz w:val="22"/>
        </w:rPr>
      </w:pPr>
    </w:p>
    <w:p w14:paraId="0F7BDB76" w14:textId="77777777"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w:t>
      </w:r>
      <w:r w:rsidR="00434C81" w:rsidRPr="009D6D80">
        <w:rPr>
          <w:rFonts w:ascii="Arial" w:hAnsi="Arial"/>
          <w:sz w:val="22"/>
        </w:rPr>
        <w:lastRenderedPageBreak/>
        <w:t>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14:paraId="1D9EFBFC" w14:textId="77777777" w:rsidR="00515A8E" w:rsidRPr="009D6D80" w:rsidRDefault="00515A8E" w:rsidP="00EF5DC6">
      <w:pPr>
        <w:suppressAutoHyphens/>
        <w:ind w:firstLine="1080"/>
        <w:rPr>
          <w:rFonts w:ascii="Arial" w:hAnsi="Arial"/>
          <w:sz w:val="22"/>
        </w:rPr>
      </w:pPr>
    </w:p>
    <w:p w14:paraId="7735BC46" w14:textId="77777777"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14:paraId="6384BF71" w14:textId="77777777" w:rsidR="00056AEB" w:rsidRPr="009D6D80" w:rsidRDefault="00056AEB" w:rsidP="00EF5DC6">
      <w:pPr>
        <w:suppressAutoHyphens/>
        <w:ind w:firstLine="1080"/>
        <w:rPr>
          <w:rFonts w:ascii="Arial" w:hAnsi="Arial"/>
          <w:sz w:val="22"/>
        </w:rPr>
      </w:pPr>
    </w:p>
    <w:p w14:paraId="76B12F2F" w14:textId="77777777"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14:paraId="066C15D0" w14:textId="77777777" w:rsidR="00DB6308" w:rsidRPr="009D6D80" w:rsidRDefault="00DB6308" w:rsidP="005A50BE">
      <w:pPr>
        <w:suppressAutoHyphens/>
        <w:rPr>
          <w:rFonts w:ascii="Arial" w:hAnsi="Arial"/>
          <w:sz w:val="22"/>
        </w:rPr>
      </w:pPr>
    </w:p>
    <w:p w14:paraId="7B8D8A3A" w14:textId="77777777" w:rsidR="00DB6308" w:rsidRPr="009D6D80" w:rsidRDefault="00DB6308" w:rsidP="00EF5DC6">
      <w:pPr>
        <w:suppressAutoHyphens/>
        <w:rPr>
          <w:rFonts w:ascii="Arial" w:hAnsi="Arial"/>
          <w:sz w:val="22"/>
        </w:rPr>
      </w:pPr>
    </w:p>
    <w:p w14:paraId="7FFCBFB6"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14:paraId="1E53B802" w14:textId="77777777" w:rsidR="00DB6308" w:rsidRPr="009D6D80" w:rsidRDefault="00DB6308" w:rsidP="00EF5DC6">
      <w:pPr>
        <w:suppressAutoHyphens/>
        <w:ind w:firstLine="360"/>
        <w:rPr>
          <w:rFonts w:ascii="Arial" w:hAnsi="Arial"/>
          <w:b/>
          <w:sz w:val="22"/>
        </w:rPr>
      </w:pPr>
    </w:p>
    <w:p w14:paraId="0CC6E731" w14:textId="77777777"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009F46DB" w:rsidRPr="009D6D80">
        <w:rPr>
          <w:rFonts w:ascii="Arial" w:hAnsi="Arial"/>
          <w:sz w:val="22"/>
        </w:rPr>
        <w:t>SAISIE</w:t>
      </w:r>
      <w:r w:rsidR="00B668FF">
        <w:rPr>
          <w:rFonts w:ascii="Arial" w:hAnsi="Arial"/>
          <w:sz w:val="22"/>
        </w:rPr>
        <w:fldChar w:fldCharType="end"/>
      </w:r>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14:paraId="459FFAB3" w14:textId="77777777" w:rsidR="007F1689" w:rsidRPr="009D6D80" w:rsidRDefault="007F1689" w:rsidP="0036382B">
      <w:pPr>
        <w:suppressAutoHyphens/>
        <w:ind w:firstLine="1134"/>
        <w:rPr>
          <w:rFonts w:ascii="Arial" w:hAnsi="Arial"/>
          <w:sz w:val="22"/>
        </w:rPr>
      </w:pPr>
    </w:p>
    <w:p w14:paraId="25616BD6" w14:textId="77777777"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14:paraId="2572BD2C" w14:textId="77777777" w:rsidR="009C1DDC" w:rsidRPr="009D6D80" w:rsidRDefault="009C1DDC" w:rsidP="007F1689">
      <w:pPr>
        <w:suppressAutoHyphens/>
        <w:ind w:firstLine="1134"/>
        <w:rPr>
          <w:rFonts w:ascii="Arial" w:hAnsi="Arial"/>
          <w:sz w:val="22"/>
        </w:rPr>
      </w:pPr>
    </w:p>
    <w:p w14:paraId="3DCFFEF3" w14:textId="77777777"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14:paraId="6F74926E" w14:textId="77777777" w:rsidR="00826BFB" w:rsidRPr="009D6D80" w:rsidRDefault="00826BFB" w:rsidP="0036382B">
      <w:pPr>
        <w:suppressAutoHyphens/>
        <w:ind w:firstLine="1134"/>
        <w:rPr>
          <w:rFonts w:ascii="Arial" w:hAnsi="Arial"/>
          <w:sz w:val="22"/>
        </w:rPr>
      </w:pPr>
    </w:p>
    <w:p w14:paraId="66228437" w14:textId="77777777"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14:paraId="55370E5E" w14:textId="77777777" w:rsidR="00D75669" w:rsidRPr="009D6D80" w:rsidRDefault="00D75669" w:rsidP="005C0BF5">
      <w:pPr>
        <w:suppressAutoHyphens/>
        <w:ind w:firstLine="1134"/>
        <w:rPr>
          <w:rFonts w:ascii="Arial" w:hAnsi="Arial"/>
          <w:sz w:val="22"/>
        </w:rPr>
      </w:pPr>
    </w:p>
    <w:p w14:paraId="3C2F0490" w14:textId="77777777" w:rsidR="007A3F72" w:rsidRPr="009D6D80" w:rsidRDefault="007A3F72" w:rsidP="007A3F72">
      <w:pPr>
        <w:suppressAutoHyphens/>
        <w:ind w:firstLine="1134"/>
        <w:rPr>
          <w:rFonts w:ascii="Arial" w:hAnsi="Arial"/>
          <w:sz w:val="22"/>
        </w:rPr>
      </w:pPr>
      <w:r w:rsidRPr="009D6D80">
        <w:rPr>
          <w:rFonts w:ascii="Arial" w:hAnsi="Arial"/>
          <w:sz w:val="22"/>
        </w:rPr>
        <w:t xml:space="preserve">Tout remboursement de tout ou partie des sommes déjà avancées en vertu de la présente marge-investissement à même les sommes provenant d’une nouvelle avance consentie en vertu de la présente marge-investissement n’opérera ni novation ni dérogation aux droits, </w:t>
      </w:r>
      <w:r w:rsidRPr="009D6D80">
        <w:rPr>
          <w:rFonts w:ascii="Arial" w:hAnsi="Arial"/>
          <w:sz w:val="22"/>
        </w:rPr>
        <w:lastRenderedPageBreak/>
        <w:t xml:space="preserve">hypothèques, cautionnement, recours s’y rattachant, non plus qu’au rang de ceux-ci, lesquels continueront de garantir toutes </w:t>
      </w:r>
      <w:proofErr w:type="gramStart"/>
      <w:r w:rsidRPr="009D6D80">
        <w:rPr>
          <w:rFonts w:ascii="Arial" w:hAnsi="Arial"/>
          <w:sz w:val="22"/>
        </w:rPr>
        <w:t>sommes</w:t>
      </w:r>
      <w:proofErr w:type="gramEnd"/>
      <w:r w:rsidRPr="009D6D80">
        <w:rPr>
          <w:rFonts w:ascii="Arial" w:hAnsi="Arial"/>
          <w:sz w:val="22"/>
        </w:rPr>
        <w:t xml:space="preserve"> avancées en vertu de la marge-investissement.</w:t>
      </w:r>
    </w:p>
    <w:p w14:paraId="72CEEF09" w14:textId="77777777" w:rsidR="00672D1A" w:rsidRPr="009D6D80" w:rsidRDefault="00672D1A" w:rsidP="007A3F72">
      <w:pPr>
        <w:suppressAutoHyphens/>
        <w:ind w:firstLine="1134"/>
        <w:rPr>
          <w:rFonts w:ascii="Arial" w:hAnsi="Arial"/>
          <w:sz w:val="22"/>
        </w:rPr>
      </w:pPr>
    </w:p>
    <w:p w14:paraId="07B52D99" w14:textId="77777777"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14:paraId="4CA30DD7" w14:textId="77777777" w:rsidR="00D75669" w:rsidRPr="009D6D80" w:rsidRDefault="00D75669" w:rsidP="005A50BE">
      <w:pPr>
        <w:suppressAutoHyphens/>
        <w:rPr>
          <w:rFonts w:ascii="Arial" w:hAnsi="Arial"/>
          <w:sz w:val="22"/>
        </w:rPr>
      </w:pPr>
    </w:p>
    <w:p w14:paraId="2656C0FB" w14:textId="77777777" w:rsidR="003F49B8" w:rsidRPr="009D6D80" w:rsidRDefault="003F49B8" w:rsidP="005A50BE">
      <w:pPr>
        <w:suppressAutoHyphens/>
        <w:rPr>
          <w:rFonts w:ascii="Arial" w:hAnsi="Arial"/>
          <w:sz w:val="22"/>
        </w:rPr>
      </w:pPr>
    </w:p>
    <w:p w14:paraId="693628C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14:paraId="5DC78B6C" w14:textId="77777777" w:rsidR="00DB6308" w:rsidRPr="009D6D80" w:rsidRDefault="00DB6308" w:rsidP="00EF5DC6">
      <w:pPr>
        <w:suppressAutoHyphens/>
        <w:rPr>
          <w:rFonts w:ascii="Arial" w:hAnsi="Arial"/>
          <w:sz w:val="22"/>
        </w:rPr>
      </w:pPr>
    </w:p>
    <w:p w14:paraId="4B3C975C" w14:textId="77777777"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14:paraId="6E877830" w14:textId="77777777" w:rsidR="00DB6308" w:rsidRPr="009D6D80" w:rsidRDefault="00DB6308" w:rsidP="00EF5DC6">
      <w:pPr>
        <w:suppressAutoHyphens/>
        <w:rPr>
          <w:rFonts w:ascii="Arial" w:hAnsi="Arial"/>
          <w:sz w:val="22"/>
        </w:rPr>
      </w:pPr>
    </w:p>
    <w:p w14:paraId="5E1ACC7C" w14:textId="77777777" w:rsidR="00DB6308" w:rsidRPr="009D6D80" w:rsidRDefault="00DB6308" w:rsidP="00EF5DC6">
      <w:pPr>
        <w:suppressAutoHyphens/>
        <w:rPr>
          <w:rFonts w:ascii="Arial" w:hAnsi="Arial"/>
          <w:sz w:val="22"/>
        </w:rPr>
      </w:pPr>
    </w:p>
    <w:p w14:paraId="4523A56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14:paraId="038D8A5C" w14:textId="77777777" w:rsidR="00DB6308" w:rsidRPr="009D6D80" w:rsidRDefault="00DB6308" w:rsidP="00EF5DC6">
      <w:pPr>
        <w:suppressAutoHyphens/>
        <w:rPr>
          <w:rFonts w:ascii="Arial" w:hAnsi="Arial"/>
          <w:sz w:val="22"/>
        </w:rPr>
      </w:pPr>
    </w:p>
    <w:p w14:paraId="68019D66"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proofErr w:type="spellStart"/>
      <w:r w:rsidR="00A057A0">
        <w:rPr>
          <w:rFonts w:ascii="Arial" w:hAnsi="Arial"/>
          <w:sz w:val="22"/>
        </w:rPr>
        <w:t>RLRQ</w:t>
      </w:r>
      <w:proofErr w:type="spellEnd"/>
      <w:r w:rsidRPr="009D6D80">
        <w:rPr>
          <w:rFonts w:ascii="Arial" w:hAnsi="Arial"/>
          <w:sz w:val="22"/>
        </w:rPr>
        <w:t>, chapitre S</w:t>
      </w:r>
      <w:r w:rsidRPr="009D6D80">
        <w:rPr>
          <w:rFonts w:ascii="Arial" w:hAnsi="Arial"/>
          <w:sz w:val="22"/>
        </w:rPr>
        <w:noBreakHyphen/>
        <w:t>11.0101) ou de la Loi sur le financement agricole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75.1) ou de la Loi favorisant le crédit forestier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78.1) ou de la Loi sur le crédit agricole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 ou de la Loi sur le crédit forestier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DF6389">
        <w:rPr>
          <w:rFonts w:ascii="Arial" w:hAnsi="Arial"/>
          <w:sz w:val="22"/>
        </w:rPr>
        <w:t>quinze</w:t>
      </w:r>
      <w:r w:rsidRPr="009D6D80">
        <w:rPr>
          <w:rFonts w:ascii="Arial" w:hAnsi="Arial"/>
          <w:sz w:val="22"/>
        </w:rPr>
        <w:t xml:space="preserve"> millions de dollars (</w:t>
      </w:r>
      <w:r w:rsidR="00DF6389">
        <w:rPr>
          <w:rFonts w:ascii="Arial" w:hAnsi="Arial"/>
          <w:sz w:val="22"/>
        </w:rPr>
        <w:t>1</w:t>
      </w:r>
      <w:r w:rsidRPr="009D6D80">
        <w:rPr>
          <w:rFonts w:ascii="Arial" w:hAnsi="Arial"/>
          <w:sz w:val="22"/>
        </w:rPr>
        <w:t>5 000 000 $).</w:t>
      </w:r>
    </w:p>
    <w:p w14:paraId="210031D1" w14:textId="77777777" w:rsidR="00DB6308" w:rsidRPr="009D6D80" w:rsidRDefault="00DB6308" w:rsidP="00EF5DC6">
      <w:pPr>
        <w:rPr>
          <w:rFonts w:ascii="Arial" w:hAnsi="Arial"/>
          <w:sz w:val="22"/>
        </w:rPr>
      </w:pPr>
    </w:p>
    <w:p w14:paraId="1F83D7A6" w14:textId="77777777" w:rsidR="00DB6308" w:rsidRPr="009D6D80" w:rsidRDefault="00DB6308" w:rsidP="00EF5DC6">
      <w:pPr>
        <w:suppressAutoHyphens/>
        <w:rPr>
          <w:rFonts w:ascii="Arial" w:hAnsi="Arial"/>
          <w:sz w:val="22"/>
        </w:rPr>
      </w:pPr>
    </w:p>
    <w:p w14:paraId="1FF4C20A"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6- </w:t>
      </w:r>
      <w:r w:rsidRPr="009D6D80">
        <w:rPr>
          <w:rFonts w:ascii="Arial" w:hAnsi="Arial"/>
          <w:b/>
          <w:sz w:val="22"/>
        </w:rPr>
        <w:t>INTÉRÊT COMPENSATOIRE</w:t>
      </w:r>
      <w:r w:rsidR="00A61130" w:rsidRPr="009D6D80">
        <w:rPr>
          <w:rFonts w:ascii="Arial" w:hAnsi="Arial"/>
          <w:b/>
          <w:sz w:val="22"/>
        </w:rPr>
        <w:t xml:space="preserve"> </w:t>
      </w:r>
    </w:p>
    <w:p w14:paraId="0BC4BF18" w14:textId="77777777" w:rsidR="00DB6308" w:rsidRPr="009D6D80" w:rsidRDefault="00DB6308" w:rsidP="00EF5DC6">
      <w:pPr>
        <w:suppressAutoHyphens/>
        <w:rPr>
          <w:rFonts w:ascii="Arial" w:hAnsi="Arial"/>
          <w:sz w:val="22"/>
        </w:rPr>
      </w:pPr>
    </w:p>
    <w:p w14:paraId="15E3BDCF" w14:textId="77777777"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w:t>
      </w:r>
      <w:r w:rsidR="00773AFF" w:rsidRPr="009D6D80">
        <w:rPr>
          <w:rFonts w:ascii="Arial" w:hAnsi="Arial"/>
          <w:sz w:val="22"/>
        </w:rPr>
        <w:lastRenderedPageBreak/>
        <w:t xml:space="preserve">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14:paraId="5CF5699E" w14:textId="77777777" w:rsidR="00DB6308" w:rsidRPr="009D6D80" w:rsidRDefault="00DB6308" w:rsidP="00EF5DC6">
      <w:pPr>
        <w:suppressAutoHyphens/>
        <w:rPr>
          <w:rFonts w:ascii="Arial" w:hAnsi="Arial"/>
          <w:sz w:val="22"/>
        </w:rPr>
      </w:pPr>
    </w:p>
    <w:p w14:paraId="4DE1ADCF" w14:textId="77777777" w:rsidR="00DB6308" w:rsidRPr="009D6D80" w:rsidRDefault="00DB6308" w:rsidP="00EF5DC6">
      <w:pPr>
        <w:suppressAutoHyphens/>
        <w:rPr>
          <w:rFonts w:ascii="Arial" w:hAnsi="Arial"/>
          <w:sz w:val="22"/>
        </w:rPr>
      </w:pPr>
    </w:p>
    <w:p w14:paraId="65D5CF1D" w14:textId="77777777"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14:paraId="56778179" w14:textId="77777777" w:rsidR="00DB6308" w:rsidRPr="009D6D80" w:rsidRDefault="00DB6308" w:rsidP="00EF5DC6">
      <w:pPr>
        <w:suppressAutoHyphens/>
        <w:rPr>
          <w:rFonts w:ascii="Arial" w:hAnsi="Arial"/>
          <w:sz w:val="22"/>
        </w:rPr>
      </w:pPr>
    </w:p>
    <w:p w14:paraId="41AED50D" w14:textId="77777777"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14:paraId="6B30223F" w14:textId="77777777" w:rsidR="0075394D" w:rsidRPr="009D6D80" w:rsidRDefault="0075394D" w:rsidP="00EF5DC6">
      <w:pPr>
        <w:suppressAutoHyphens/>
        <w:ind w:firstLine="1080"/>
        <w:rPr>
          <w:rFonts w:ascii="Arial" w:hAnsi="Arial"/>
          <w:sz w:val="22"/>
        </w:rPr>
      </w:pPr>
    </w:p>
    <w:p w14:paraId="309EB284" w14:textId="77777777"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14:paraId="53332D85" w14:textId="77777777" w:rsidR="0075394D" w:rsidRPr="009D6D80" w:rsidRDefault="0075394D" w:rsidP="00EF5DC6">
      <w:pPr>
        <w:suppressAutoHyphens/>
        <w:ind w:firstLine="1080"/>
        <w:rPr>
          <w:rFonts w:ascii="Arial" w:hAnsi="Arial"/>
          <w:sz w:val="22"/>
        </w:rPr>
      </w:pPr>
    </w:p>
    <w:p w14:paraId="6D6630AA" w14:textId="77777777"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14:paraId="0465D270" w14:textId="77777777" w:rsidR="007720D1" w:rsidRPr="009D6D80" w:rsidRDefault="007720D1" w:rsidP="00EF5DC6">
      <w:pPr>
        <w:suppressAutoHyphens/>
        <w:ind w:firstLine="1080"/>
        <w:rPr>
          <w:rFonts w:ascii="Arial" w:hAnsi="Arial"/>
          <w:sz w:val="22"/>
        </w:rPr>
      </w:pPr>
    </w:p>
    <w:p w14:paraId="5146BCB9" w14:textId="77777777"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14:paraId="21C2DB3A" w14:textId="77777777" w:rsidR="00DB6308" w:rsidRPr="009D6D80" w:rsidRDefault="00DB6308" w:rsidP="00EF5DC6">
      <w:pPr>
        <w:suppressAutoHyphens/>
        <w:rPr>
          <w:rFonts w:ascii="Arial" w:hAnsi="Arial"/>
          <w:sz w:val="22"/>
        </w:rPr>
      </w:pPr>
    </w:p>
    <w:p w14:paraId="4B6107A0" w14:textId="77777777" w:rsidR="00E57ADA" w:rsidRPr="009D6D80" w:rsidRDefault="00E57ADA" w:rsidP="00EF5DC6">
      <w:pPr>
        <w:suppressAutoHyphens/>
        <w:rPr>
          <w:rFonts w:ascii="Arial" w:hAnsi="Arial"/>
          <w:sz w:val="22"/>
        </w:rPr>
      </w:pPr>
    </w:p>
    <w:p w14:paraId="646E70DF" w14:textId="77777777"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14:paraId="7BECFC7D" w14:textId="77777777" w:rsidR="005726EA" w:rsidRPr="009D6D80" w:rsidRDefault="005726EA" w:rsidP="00EF5DC6">
      <w:pPr>
        <w:suppressAutoHyphens/>
        <w:rPr>
          <w:rFonts w:ascii="Arial" w:hAnsi="Arial"/>
          <w:sz w:val="22"/>
        </w:rPr>
      </w:pPr>
    </w:p>
    <w:p w14:paraId="4D9F53AD" w14:textId="77777777"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14:paraId="7459EEE2" w14:textId="77777777" w:rsidR="005726EA" w:rsidRPr="009D6D80" w:rsidRDefault="005726EA" w:rsidP="00EF5DC6">
      <w:pPr>
        <w:suppressAutoHyphens/>
        <w:ind w:firstLine="1080"/>
        <w:rPr>
          <w:rFonts w:ascii="Arial" w:hAnsi="Arial"/>
          <w:sz w:val="22"/>
        </w:rPr>
      </w:pPr>
    </w:p>
    <w:p w14:paraId="392E488A" w14:textId="77777777" w:rsidR="005726EA" w:rsidRPr="009D6D80" w:rsidRDefault="005726EA" w:rsidP="00EF5DC6">
      <w:pPr>
        <w:ind w:firstLine="1080"/>
        <w:rPr>
          <w:rFonts w:ascii="Arial" w:hAnsi="Arial"/>
          <w:sz w:val="22"/>
        </w:rPr>
      </w:pPr>
      <w:r w:rsidRPr="009D6D80">
        <w:rPr>
          <w:rFonts w:ascii="Arial" w:hAnsi="Arial"/>
          <w:sz w:val="22"/>
        </w:rPr>
        <w:t xml:space="preserve">a)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14:paraId="3FA1BA76" w14:textId="77777777" w:rsidR="005726EA" w:rsidRPr="009D6D80" w:rsidRDefault="005726EA" w:rsidP="00EF5DC6">
      <w:pPr>
        <w:rPr>
          <w:rFonts w:ascii="Arial" w:hAnsi="Arial"/>
          <w:sz w:val="22"/>
        </w:rPr>
      </w:pPr>
    </w:p>
    <w:p w14:paraId="3A7B2306" w14:textId="77777777"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6D80">
        <w:rPr>
          <w:rFonts w:ascii="Arial" w:hAnsi="Arial"/>
          <w:sz w:val="22"/>
        </w:rPr>
        <w:t>L.C</w:t>
      </w:r>
      <w:proofErr w:type="spellEnd"/>
      <w:r w:rsidRPr="009D6D80">
        <w:rPr>
          <w:rFonts w:ascii="Arial" w:hAnsi="Arial"/>
          <w:sz w:val="22"/>
        </w:rPr>
        <w:t>., (2001), chapitre 27) et détenir les droits de propriété ou autres droits dans l’exploitation agricole;</w:t>
      </w:r>
    </w:p>
    <w:p w14:paraId="20FB7513" w14:textId="77777777" w:rsidR="005726EA" w:rsidRPr="009D6D80" w:rsidRDefault="005726EA" w:rsidP="00EF5DC6">
      <w:pPr>
        <w:rPr>
          <w:rFonts w:ascii="Arial" w:hAnsi="Arial"/>
          <w:sz w:val="22"/>
        </w:rPr>
      </w:pPr>
    </w:p>
    <w:p w14:paraId="69C70FD9" w14:textId="77777777"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w:t>
      </w:r>
      <w:r w:rsidR="009620C5">
        <w:rPr>
          <w:rFonts w:ascii="Arial" w:hAnsi="Arial"/>
          <w:sz w:val="22"/>
        </w:rPr>
        <w:t>La majorité</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doivent être détenues par une ou plusieurs personnes physiques qui répondent aux 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14:paraId="14B7EFA5" w14:textId="77777777" w:rsidR="005726EA" w:rsidRPr="009D6D80" w:rsidRDefault="005726EA" w:rsidP="00EF5DC6">
      <w:pPr>
        <w:rPr>
          <w:rFonts w:ascii="Arial" w:hAnsi="Arial"/>
          <w:sz w:val="22"/>
        </w:rPr>
      </w:pPr>
    </w:p>
    <w:p w14:paraId="6F71516C" w14:textId="77777777" w:rsidR="005726EA" w:rsidRPr="009D6D80" w:rsidRDefault="005726EA" w:rsidP="00EF5DC6">
      <w:pPr>
        <w:ind w:firstLine="1080"/>
        <w:rPr>
          <w:rFonts w:ascii="Arial" w:hAnsi="Arial"/>
          <w:sz w:val="22"/>
        </w:rPr>
      </w:pPr>
      <w:r w:rsidRPr="009D6D80">
        <w:rPr>
          <w:rFonts w:ascii="Arial" w:hAnsi="Arial"/>
          <w:sz w:val="22"/>
        </w:rPr>
        <w:t xml:space="preserve">a.3) si l’emprunteur est une coopérative, elle doit avoir son siège et principal établissement au Québec.  </w:t>
      </w:r>
      <w:r w:rsidR="009620C5">
        <w:rPr>
          <w:rFonts w:ascii="Arial" w:hAnsi="Arial"/>
          <w:sz w:val="22"/>
        </w:rPr>
        <w:t>La majorité</w:t>
      </w:r>
      <w:r w:rsidRPr="009D6D80">
        <w:rPr>
          <w:rFonts w:ascii="Arial" w:hAnsi="Arial"/>
          <w:sz w:val="22"/>
        </w:rPr>
        <w:t xml:space="preserve"> de ses parts sociales doivent être détenues par une ou plusieurs personnes physiques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14:paraId="694D9D2F" w14:textId="77777777" w:rsidR="005726EA" w:rsidRPr="009D6D80" w:rsidRDefault="005726EA" w:rsidP="00EF5DC6">
      <w:pPr>
        <w:rPr>
          <w:rFonts w:ascii="Arial" w:hAnsi="Arial"/>
          <w:sz w:val="22"/>
        </w:rPr>
      </w:pPr>
    </w:p>
    <w:p w14:paraId="61940524" w14:textId="77777777" w:rsidR="005726EA" w:rsidRPr="009D6D80" w:rsidRDefault="005726EA" w:rsidP="00EF5DC6">
      <w:pPr>
        <w:ind w:firstLine="1080"/>
        <w:rPr>
          <w:rFonts w:ascii="Arial" w:hAnsi="Arial"/>
          <w:sz w:val="22"/>
        </w:rPr>
      </w:pPr>
      <w:r w:rsidRPr="009D6D80">
        <w:rPr>
          <w:rFonts w:ascii="Arial" w:hAnsi="Arial"/>
          <w:sz w:val="22"/>
        </w:rPr>
        <w:t xml:space="preserve">a.4) si l’emprunteur est une société en nom collectif ou en commandite, elle doit avoir son domicile et son principal établissement au Québec.  </w:t>
      </w:r>
      <w:r w:rsidR="004D3F37">
        <w:rPr>
          <w:rFonts w:ascii="Arial" w:hAnsi="Arial"/>
          <w:sz w:val="22"/>
        </w:rPr>
        <w:t xml:space="preserve">La majorité </w:t>
      </w:r>
      <w:r w:rsidRPr="009D6D80">
        <w:rPr>
          <w:rFonts w:ascii="Arial" w:hAnsi="Arial"/>
          <w:sz w:val="22"/>
        </w:rPr>
        <w:t>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06961398" w14:textId="77777777" w:rsidR="005726EA" w:rsidRPr="009D6D80" w:rsidRDefault="005726EA" w:rsidP="00EF5DC6">
      <w:pPr>
        <w:rPr>
          <w:rFonts w:ascii="Arial" w:hAnsi="Arial"/>
          <w:sz w:val="22"/>
        </w:rPr>
      </w:pPr>
    </w:p>
    <w:p w14:paraId="467A55B5" w14:textId="77777777" w:rsidR="005726EA" w:rsidRPr="009D6D80" w:rsidRDefault="005726EA" w:rsidP="00EF5DC6">
      <w:pPr>
        <w:ind w:firstLine="1080"/>
        <w:rPr>
          <w:rFonts w:ascii="Arial" w:hAnsi="Arial"/>
          <w:sz w:val="22"/>
        </w:rPr>
      </w:pPr>
      <w:r w:rsidRPr="009D6D80">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5E36D007" w14:textId="77777777" w:rsidR="005726EA" w:rsidRPr="009D6D80" w:rsidRDefault="005726EA" w:rsidP="00EF5DC6">
      <w:pPr>
        <w:rPr>
          <w:rFonts w:ascii="Arial" w:hAnsi="Arial"/>
          <w:sz w:val="22"/>
        </w:rPr>
      </w:pPr>
    </w:p>
    <w:p w14:paraId="77D77D1F" w14:textId="77777777" w:rsidR="005726EA" w:rsidRPr="009D6D80" w:rsidRDefault="005726EA" w:rsidP="00EF5DC6">
      <w:pPr>
        <w:ind w:firstLine="1080"/>
        <w:rPr>
          <w:rFonts w:ascii="Arial" w:hAnsi="Arial"/>
          <w:sz w:val="22"/>
        </w:rPr>
      </w:pPr>
    </w:p>
    <w:p w14:paraId="20E813A3" w14:textId="77777777" w:rsidR="005726EA" w:rsidRPr="009D6D80" w:rsidRDefault="00D24D10" w:rsidP="00EF5DC6">
      <w:pPr>
        <w:suppressAutoHyphens/>
        <w:ind w:firstLine="1080"/>
        <w:rPr>
          <w:rFonts w:ascii="Arial" w:hAnsi="Arial"/>
          <w:sz w:val="22"/>
        </w:rPr>
      </w:pPr>
      <w:r>
        <w:rPr>
          <w:rFonts w:ascii="Arial" w:hAnsi="Arial"/>
          <w:sz w:val="22"/>
        </w:rPr>
        <w:t>b</w:t>
      </w:r>
      <w:r w:rsidR="005726EA" w:rsidRPr="009D6D80">
        <w:rPr>
          <w:rFonts w:ascii="Arial" w:hAnsi="Arial"/>
          <w:sz w:val="22"/>
        </w:rPr>
        <w:t>)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14:paraId="024613FC" w14:textId="77777777" w:rsidR="005726EA" w:rsidRPr="009D6D80" w:rsidRDefault="005726EA" w:rsidP="00EF5DC6">
      <w:pPr>
        <w:suppressAutoHyphens/>
        <w:ind w:firstLine="1080"/>
        <w:rPr>
          <w:rFonts w:ascii="Arial" w:hAnsi="Arial"/>
          <w:sz w:val="22"/>
        </w:rPr>
      </w:pPr>
    </w:p>
    <w:p w14:paraId="55794DC3" w14:textId="77777777" w:rsidR="005726EA" w:rsidRPr="009D6D80" w:rsidRDefault="001C4D0C" w:rsidP="00EF5DC6">
      <w:pPr>
        <w:suppressAutoHyphens/>
        <w:ind w:firstLine="1080"/>
        <w:rPr>
          <w:rFonts w:ascii="Arial" w:hAnsi="Arial"/>
          <w:sz w:val="22"/>
        </w:rPr>
      </w:pPr>
      <w:r>
        <w:rPr>
          <w:rFonts w:ascii="Arial" w:hAnsi="Arial"/>
          <w:sz w:val="22"/>
        </w:rPr>
        <w:t>c</w:t>
      </w:r>
      <w:r w:rsidR="005726EA" w:rsidRPr="009D6D80">
        <w:rPr>
          <w:rFonts w:ascii="Arial" w:hAnsi="Arial"/>
          <w:sz w:val="22"/>
        </w:rPr>
        <w:t>) poursuivre l'exploitation régulière de son entreprise;</w:t>
      </w:r>
    </w:p>
    <w:p w14:paraId="29A919EB" w14:textId="77777777" w:rsidR="005726EA" w:rsidRPr="009D6D80" w:rsidRDefault="005726EA" w:rsidP="00EF5DC6">
      <w:pPr>
        <w:suppressAutoHyphens/>
        <w:ind w:firstLine="1080"/>
        <w:rPr>
          <w:rFonts w:ascii="Arial" w:hAnsi="Arial"/>
          <w:sz w:val="22"/>
        </w:rPr>
      </w:pPr>
    </w:p>
    <w:p w14:paraId="57542250" w14:textId="77777777" w:rsidR="005726EA" w:rsidRPr="009D6D80" w:rsidRDefault="00D24D10" w:rsidP="00EF5DC6">
      <w:pPr>
        <w:suppressAutoHyphens/>
        <w:ind w:firstLine="1080"/>
        <w:rPr>
          <w:rFonts w:ascii="Arial" w:hAnsi="Arial"/>
          <w:sz w:val="22"/>
        </w:rPr>
      </w:pPr>
      <w:r>
        <w:rPr>
          <w:rFonts w:ascii="Arial" w:hAnsi="Arial"/>
          <w:sz w:val="22"/>
        </w:rPr>
        <w:t>d</w:t>
      </w:r>
      <w:r w:rsidR="00FD658D" w:rsidRPr="009D6D80">
        <w:rPr>
          <w:rFonts w:ascii="Arial" w:hAnsi="Arial"/>
          <w:sz w:val="22"/>
        </w:rPr>
        <w:t>)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14:paraId="51B53E03" w14:textId="77777777" w:rsidR="005726EA" w:rsidRPr="009D6D80" w:rsidRDefault="005726EA" w:rsidP="00EF5DC6">
      <w:pPr>
        <w:suppressAutoHyphens/>
        <w:ind w:firstLine="1080"/>
        <w:rPr>
          <w:rFonts w:ascii="Arial" w:hAnsi="Arial"/>
          <w:sz w:val="22"/>
        </w:rPr>
      </w:pPr>
    </w:p>
    <w:p w14:paraId="3118E8F6" w14:textId="77777777" w:rsidR="005726EA" w:rsidRPr="009D6D80" w:rsidRDefault="00D24D10" w:rsidP="00EF5DC6">
      <w:pPr>
        <w:suppressAutoHyphens/>
        <w:ind w:firstLine="1080"/>
        <w:rPr>
          <w:rFonts w:ascii="Arial" w:hAnsi="Arial"/>
          <w:sz w:val="22"/>
        </w:rPr>
      </w:pPr>
      <w:r>
        <w:rPr>
          <w:rFonts w:ascii="Arial" w:hAnsi="Arial"/>
          <w:sz w:val="22"/>
        </w:rPr>
        <w:t>e</w:t>
      </w:r>
      <w:r w:rsidR="005726EA" w:rsidRPr="009D6D80">
        <w:rPr>
          <w:rFonts w:ascii="Arial" w:hAnsi="Arial"/>
          <w:sz w:val="22"/>
        </w:rPr>
        <w:t>) obtenir, au préalable, l'autorisation de La Financière agricole</w:t>
      </w:r>
      <w:r w:rsidR="00577132">
        <w:rPr>
          <w:rFonts w:ascii="Arial" w:hAnsi="Arial"/>
          <w:sz w:val="22"/>
        </w:rPr>
        <w:t xml:space="preserve"> et du prêteur</w:t>
      </w:r>
      <w:r w:rsidR="005726EA"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005726EA" w:rsidRPr="009D6D80">
        <w:rPr>
          <w:rFonts w:ascii="Arial" w:hAnsi="Arial"/>
          <w:sz w:val="22"/>
        </w:rPr>
        <w:t>;</w:t>
      </w:r>
    </w:p>
    <w:p w14:paraId="23ADE01D" w14:textId="77777777" w:rsidR="005726EA" w:rsidRPr="009D6D80" w:rsidRDefault="005726EA" w:rsidP="00EF5DC6">
      <w:pPr>
        <w:suppressAutoHyphens/>
        <w:ind w:firstLine="1080"/>
        <w:rPr>
          <w:rFonts w:ascii="Arial" w:hAnsi="Arial"/>
          <w:sz w:val="22"/>
        </w:rPr>
      </w:pPr>
    </w:p>
    <w:p w14:paraId="607B7B98" w14:textId="77777777" w:rsidR="005726EA" w:rsidRPr="009D6D80" w:rsidRDefault="00D24D10" w:rsidP="00EF5DC6">
      <w:pPr>
        <w:suppressAutoHyphens/>
        <w:ind w:firstLine="1080"/>
        <w:rPr>
          <w:rFonts w:ascii="Arial" w:hAnsi="Arial"/>
          <w:sz w:val="22"/>
        </w:rPr>
      </w:pPr>
      <w:r>
        <w:rPr>
          <w:rFonts w:ascii="Arial" w:hAnsi="Arial"/>
          <w:sz w:val="22"/>
        </w:rPr>
        <w:t>f</w:t>
      </w:r>
      <w:r w:rsidR="005726EA" w:rsidRPr="009D6D80">
        <w:rPr>
          <w:rFonts w:ascii="Arial" w:hAnsi="Arial"/>
          <w:sz w:val="22"/>
        </w:rPr>
        <w:t>) lorsque l'emprunteur est ou est formé d'une société</w:t>
      </w:r>
      <w:r w:rsidR="00B5140F" w:rsidRPr="009D6D80">
        <w:rPr>
          <w:rFonts w:ascii="Arial" w:hAnsi="Arial"/>
          <w:sz w:val="22"/>
        </w:rPr>
        <w:t xml:space="preserve"> en nom collectif ou en commandite</w:t>
      </w:r>
      <w:r w:rsidR="005726EA"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005726EA"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7C4165DC" w14:textId="77777777" w:rsidR="005726EA" w:rsidRPr="009D6D80" w:rsidRDefault="005726EA" w:rsidP="00EF5DC6">
      <w:pPr>
        <w:suppressAutoHyphens/>
        <w:ind w:firstLine="1080"/>
        <w:rPr>
          <w:rFonts w:ascii="Arial" w:hAnsi="Arial"/>
          <w:sz w:val="22"/>
        </w:rPr>
      </w:pPr>
    </w:p>
    <w:p w14:paraId="73ED9B7C" w14:textId="77777777" w:rsidR="004F1B13" w:rsidRPr="009D6D80" w:rsidRDefault="00D24D10" w:rsidP="00EF5DC6">
      <w:pPr>
        <w:suppressAutoHyphens/>
        <w:ind w:firstLine="1080"/>
        <w:rPr>
          <w:rFonts w:ascii="Arial" w:hAnsi="Arial"/>
          <w:sz w:val="22"/>
        </w:rPr>
      </w:pPr>
      <w:r>
        <w:rPr>
          <w:rFonts w:ascii="Arial" w:hAnsi="Arial"/>
          <w:sz w:val="22"/>
        </w:rPr>
        <w:t>g</w:t>
      </w:r>
      <w:r w:rsidR="004F1B13" w:rsidRPr="009D6D80">
        <w:rPr>
          <w:rFonts w:ascii="Arial" w:hAnsi="Arial"/>
          <w:sz w:val="22"/>
        </w:rPr>
        <w:t>) respecter les lois et règlements relatifs à la protection de l'environnement, tant fédéraux, provinciaux que municipaux;</w:t>
      </w:r>
    </w:p>
    <w:p w14:paraId="7D72D9E8" w14:textId="77777777" w:rsidR="004F1B13" w:rsidRPr="009D6D80" w:rsidRDefault="004F1B13" w:rsidP="00EF5DC6">
      <w:pPr>
        <w:suppressAutoHyphens/>
        <w:ind w:firstLine="1080"/>
        <w:rPr>
          <w:rFonts w:ascii="Arial" w:hAnsi="Arial"/>
          <w:sz w:val="22"/>
        </w:rPr>
      </w:pPr>
    </w:p>
    <w:p w14:paraId="3A1E8ED8" w14:textId="77777777" w:rsidR="004F1B13" w:rsidRPr="009D6D80" w:rsidRDefault="00D24D10" w:rsidP="00EF5DC6">
      <w:pPr>
        <w:suppressAutoHyphens/>
        <w:ind w:firstLine="1080"/>
        <w:rPr>
          <w:rFonts w:ascii="Arial" w:hAnsi="Arial"/>
          <w:sz w:val="22"/>
        </w:rPr>
      </w:pPr>
      <w:r>
        <w:rPr>
          <w:rFonts w:ascii="Arial" w:hAnsi="Arial"/>
          <w:sz w:val="22"/>
        </w:rPr>
        <w:t>h</w:t>
      </w:r>
      <w:r w:rsidR="004F1B13" w:rsidRPr="009D6D80">
        <w:rPr>
          <w:rFonts w:ascii="Arial" w:hAnsi="Arial"/>
          <w:sz w:val="22"/>
        </w:rPr>
        <w:t xml:space="preserve">)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004F1B13" w:rsidRPr="009D6D80">
        <w:rPr>
          <w:rFonts w:ascii="Arial" w:hAnsi="Arial"/>
          <w:sz w:val="22"/>
        </w:rPr>
        <w:t>:</w:t>
      </w:r>
    </w:p>
    <w:p w14:paraId="415ACE28" w14:textId="77777777" w:rsidR="004F1B13" w:rsidRPr="009D6D80" w:rsidRDefault="004F1B13" w:rsidP="00EF5DC6">
      <w:pPr>
        <w:suppressAutoHyphens/>
        <w:ind w:firstLine="1080"/>
        <w:rPr>
          <w:rFonts w:ascii="Arial" w:hAnsi="Arial"/>
          <w:sz w:val="22"/>
        </w:rPr>
      </w:pPr>
    </w:p>
    <w:p w14:paraId="53A3BEA1" w14:textId="77777777"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14:paraId="4BD5081F" w14:textId="77777777" w:rsidR="005726EA" w:rsidRPr="009D6D80" w:rsidRDefault="005726EA" w:rsidP="00EF5DC6">
      <w:pPr>
        <w:suppressAutoHyphens/>
        <w:ind w:firstLine="1080"/>
        <w:rPr>
          <w:rFonts w:ascii="Arial" w:hAnsi="Arial"/>
          <w:sz w:val="22"/>
        </w:rPr>
      </w:pPr>
    </w:p>
    <w:p w14:paraId="46A55ABD" w14:textId="77777777"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xml:space="preserve">, avant de faire toute demande de changement du nom du détenteur </w:t>
      </w:r>
      <w:r w:rsidRPr="009D6D80">
        <w:rPr>
          <w:rFonts w:ascii="Arial" w:hAnsi="Arial"/>
          <w:sz w:val="22"/>
        </w:rPr>
        <w:lastRenderedPageBreak/>
        <w:t>audit permis ou à tout permis émis en remplacement dudit permis ou à la suite de celui-ci;</w:t>
      </w:r>
    </w:p>
    <w:p w14:paraId="5096D775" w14:textId="77777777" w:rsidR="005726EA" w:rsidRPr="009D6D80" w:rsidRDefault="005726EA" w:rsidP="00EF5DC6">
      <w:pPr>
        <w:suppressAutoHyphens/>
        <w:ind w:firstLine="1080"/>
        <w:rPr>
          <w:rFonts w:ascii="Arial" w:hAnsi="Arial"/>
          <w:sz w:val="22"/>
        </w:rPr>
      </w:pPr>
    </w:p>
    <w:p w14:paraId="45D47254" w14:textId="77777777"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14:paraId="0232DDA8" w14:textId="77777777" w:rsidR="005726EA" w:rsidRPr="009D6D80" w:rsidRDefault="005726EA" w:rsidP="00EF5DC6">
      <w:pPr>
        <w:suppressAutoHyphens/>
        <w:ind w:firstLine="1080"/>
        <w:rPr>
          <w:rFonts w:ascii="Arial" w:hAnsi="Arial"/>
          <w:sz w:val="22"/>
        </w:rPr>
      </w:pPr>
    </w:p>
    <w:p w14:paraId="746E210A" w14:textId="77777777" w:rsidR="005726EA" w:rsidRPr="009D6D80" w:rsidRDefault="00D24D10" w:rsidP="00EF5DC6">
      <w:pPr>
        <w:suppressAutoHyphens/>
        <w:ind w:firstLine="1080"/>
        <w:rPr>
          <w:rFonts w:ascii="Arial" w:hAnsi="Arial"/>
          <w:sz w:val="22"/>
        </w:rPr>
      </w:pPr>
      <w:r>
        <w:rPr>
          <w:rFonts w:ascii="Arial" w:hAnsi="Arial"/>
          <w:sz w:val="22"/>
        </w:rPr>
        <w:t>i</w:t>
      </w:r>
      <w:r w:rsidR="005726EA" w:rsidRPr="009D6D80">
        <w:rPr>
          <w:rFonts w:ascii="Arial" w:hAnsi="Arial"/>
          <w:sz w:val="22"/>
        </w:rPr>
        <w:t>) fournir à ses frais à La Financière agricole et au prêteur tous les renseignements et documents jugés nécessaires.</w:t>
      </w:r>
    </w:p>
    <w:p w14:paraId="3FF66084" w14:textId="77777777" w:rsidR="00BE7C45" w:rsidRPr="009D6D80" w:rsidRDefault="00BE7C45" w:rsidP="00EF5DC6">
      <w:pPr>
        <w:rPr>
          <w:rFonts w:ascii="Arial" w:hAnsi="Arial"/>
          <w:sz w:val="22"/>
        </w:rPr>
      </w:pPr>
    </w:p>
    <w:p w14:paraId="69E1774D" w14:textId="77777777" w:rsidR="00BE7C45" w:rsidRPr="009D6D80" w:rsidRDefault="00BE7C45" w:rsidP="00EF5DC6">
      <w:pPr>
        <w:suppressAutoHyphens/>
        <w:rPr>
          <w:rFonts w:ascii="Arial" w:hAnsi="Arial"/>
          <w:sz w:val="22"/>
        </w:rPr>
      </w:pPr>
    </w:p>
    <w:p w14:paraId="09AAAC87" w14:textId="77777777"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14:paraId="73A96B91" w14:textId="77777777" w:rsidR="00DB6308" w:rsidRPr="009D6D80" w:rsidRDefault="00DB6308" w:rsidP="00EF5DC6">
      <w:pPr>
        <w:suppressAutoHyphens/>
        <w:rPr>
          <w:rFonts w:ascii="Arial" w:hAnsi="Arial"/>
          <w:sz w:val="22"/>
        </w:rPr>
      </w:pPr>
    </w:p>
    <w:p w14:paraId="4590802D" w14:textId="77777777"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14:paraId="53922AC5" w14:textId="77777777" w:rsidR="00DB6308" w:rsidRPr="009D6D80" w:rsidRDefault="00DB6308" w:rsidP="00EF5DC6">
      <w:pPr>
        <w:suppressAutoHyphens/>
        <w:ind w:firstLine="1080"/>
        <w:rPr>
          <w:rFonts w:ascii="Arial" w:hAnsi="Arial"/>
          <w:sz w:val="22"/>
        </w:rPr>
      </w:pPr>
    </w:p>
    <w:p w14:paraId="297F9B0A" w14:textId="77777777"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14:paraId="1F6B8F73" w14:textId="77777777" w:rsidR="00DB6308" w:rsidRPr="009D6D80" w:rsidRDefault="00DB6308" w:rsidP="00EF5DC6">
      <w:pPr>
        <w:suppressAutoHyphens/>
        <w:ind w:firstLine="1080"/>
        <w:rPr>
          <w:rFonts w:ascii="Arial" w:hAnsi="Arial"/>
          <w:sz w:val="22"/>
        </w:rPr>
      </w:pPr>
    </w:p>
    <w:p w14:paraId="7C6AE6D2" w14:textId="77777777"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14:paraId="2C260166" w14:textId="77777777" w:rsidR="00DB6308" w:rsidRPr="009D6D80" w:rsidRDefault="00DB6308" w:rsidP="00EF5DC6">
      <w:pPr>
        <w:suppressAutoHyphens/>
        <w:ind w:firstLine="1080"/>
        <w:rPr>
          <w:rFonts w:ascii="Arial" w:hAnsi="Arial"/>
          <w:sz w:val="22"/>
        </w:rPr>
      </w:pPr>
    </w:p>
    <w:p w14:paraId="49106A50" w14:textId="77777777"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w:t>
      </w:r>
      <w:proofErr w:type="spellStart"/>
      <w:r w:rsidRPr="009D6D80">
        <w:rPr>
          <w:rFonts w:ascii="Arial" w:hAnsi="Arial"/>
          <w:sz w:val="22"/>
        </w:rPr>
        <w:t>L.R.C</w:t>
      </w:r>
      <w:proofErr w:type="spellEnd"/>
      <w:r w:rsidRPr="009D6D80">
        <w:rPr>
          <w:rFonts w:ascii="Arial" w:hAnsi="Arial"/>
          <w:sz w:val="22"/>
        </w:rPr>
        <w:t>. (1985), c. C-36);</w:t>
      </w:r>
    </w:p>
    <w:p w14:paraId="15CB6B1D" w14:textId="77777777" w:rsidR="00DB6308" w:rsidRPr="009D6D80" w:rsidRDefault="00DB6308" w:rsidP="00EF5DC6">
      <w:pPr>
        <w:suppressAutoHyphens/>
        <w:ind w:firstLine="1080"/>
        <w:rPr>
          <w:rFonts w:ascii="Arial" w:hAnsi="Arial"/>
          <w:sz w:val="22"/>
        </w:rPr>
      </w:pPr>
    </w:p>
    <w:p w14:paraId="37D8E82A" w14:textId="77777777"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14:paraId="174F68AE" w14:textId="77777777" w:rsidR="00DB6308" w:rsidRPr="009D6D80" w:rsidRDefault="00DB6308" w:rsidP="00EF5DC6">
      <w:pPr>
        <w:suppressAutoHyphens/>
        <w:ind w:firstLine="1080"/>
        <w:rPr>
          <w:rFonts w:ascii="Arial" w:hAnsi="Arial"/>
          <w:sz w:val="22"/>
        </w:rPr>
      </w:pPr>
    </w:p>
    <w:p w14:paraId="5C6F9162" w14:textId="77777777"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14:paraId="3F2942F4" w14:textId="77777777" w:rsidR="00DB6308" w:rsidRPr="009D6D80" w:rsidRDefault="00DB6308" w:rsidP="00EF5DC6">
      <w:pPr>
        <w:suppressAutoHyphens/>
        <w:ind w:firstLine="1080"/>
        <w:rPr>
          <w:rFonts w:ascii="Arial" w:hAnsi="Arial"/>
          <w:sz w:val="22"/>
        </w:rPr>
      </w:pPr>
    </w:p>
    <w:p w14:paraId="2CFA6920"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14:paraId="1D9FCC57" w14:textId="77777777" w:rsidR="00DB6308" w:rsidRPr="009D6D80" w:rsidRDefault="00DB6308" w:rsidP="00EF5DC6">
      <w:pPr>
        <w:suppressAutoHyphens/>
        <w:ind w:firstLine="1080"/>
        <w:rPr>
          <w:rFonts w:ascii="Arial" w:hAnsi="Arial"/>
          <w:sz w:val="22"/>
        </w:rPr>
      </w:pPr>
    </w:p>
    <w:p w14:paraId="166EE5AC" w14:textId="77777777"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14:paraId="376DB693" w14:textId="77777777" w:rsidR="00DB6308" w:rsidRPr="009D6D80" w:rsidRDefault="00DB6308" w:rsidP="00EF5DC6">
      <w:pPr>
        <w:suppressAutoHyphens/>
        <w:ind w:firstLine="1080"/>
        <w:rPr>
          <w:rFonts w:ascii="Arial" w:hAnsi="Arial"/>
          <w:sz w:val="22"/>
        </w:rPr>
      </w:pPr>
    </w:p>
    <w:p w14:paraId="0701FCFF"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14:paraId="72538313" w14:textId="77777777" w:rsidR="00DB6308" w:rsidRPr="009D6D80" w:rsidRDefault="00DB6308" w:rsidP="00EF5DC6">
      <w:pPr>
        <w:suppressAutoHyphens/>
        <w:ind w:firstLine="1080"/>
        <w:rPr>
          <w:rFonts w:ascii="Arial" w:hAnsi="Arial"/>
          <w:sz w:val="22"/>
        </w:rPr>
      </w:pPr>
    </w:p>
    <w:p w14:paraId="08D851D6" w14:textId="77777777"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14:paraId="6DC841CD" w14:textId="77777777" w:rsidR="00733D53" w:rsidRPr="009D6D80" w:rsidRDefault="00733D53" w:rsidP="00EF5DC6">
      <w:pPr>
        <w:suppressAutoHyphens/>
        <w:ind w:firstLine="1080"/>
        <w:rPr>
          <w:rFonts w:ascii="Arial" w:hAnsi="Arial"/>
          <w:sz w:val="22"/>
        </w:rPr>
      </w:pPr>
    </w:p>
    <w:p w14:paraId="3691451E" w14:textId="77777777" w:rsidR="00DB6308" w:rsidRPr="009D6D80" w:rsidRDefault="00DB6308" w:rsidP="00EF5DC6">
      <w:pPr>
        <w:suppressAutoHyphens/>
        <w:rPr>
          <w:rFonts w:ascii="Arial" w:hAnsi="Arial"/>
          <w:sz w:val="22"/>
        </w:rPr>
      </w:pPr>
    </w:p>
    <w:p w14:paraId="7E155C3F" w14:textId="77777777"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14:paraId="1480E09D" w14:textId="77777777" w:rsidR="00DB6308" w:rsidRPr="009D6D80" w:rsidRDefault="00DB6308" w:rsidP="00EF5DC6">
      <w:pPr>
        <w:suppressAutoHyphens/>
        <w:rPr>
          <w:rFonts w:ascii="Arial" w:hAnsi="Arial"/>
          <w:sz w:val="22"/>
        </w:rPr>
      </w:pPr>
    </w:p>
    <w:p w14:paraId="2F35A71A" w14:textId="77777777"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lastRenderedPageBreak/>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 xml:space="preserve">se </w:t>
      </w:r>
      <w:proofErr w:type="gramStart"/>
      <w:r w:rsidR="009A0CB6" w:rsidRPr="009D6D80">
        <w:rPr>
          <w:rFonts w:ascii="Arial" w:hAnsi="Arial"/>
          <w:sz w:val="22"/>
        </w:rPr>
        <w:t>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w:t>
      </w:r>
      <w:proofErr w:type="gramEnd"/>
      <w:r w:rsidRPr="009D6D80">
        <w:rPr>
          <w:rFonts w:ascii="Arial" w:hAnsi="Arial"/>
          <w:sz w:val="22"/>
        </w:rPr>
        <w:t xml:space="preserve">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14:paraId="38584F89" w14:textId="77777777" w:rsidR="00DB6308" w:rsidRPr="009D6D80" w:rsidRDefault="00DB6308" w:rsidP="00EF5DC6">
      <w:pPr>
        <w:suppressAutoHyphens/>
        <w:rPr>
          <w:rFonts w:ascii="Arial" w:hAnsi="Arial"/>
          <w:sz w:val="22"/>
        </w:rPr>
      </w:pPr>
    </w:p>
    <w:p w14:paraId="2EF0125D" w14:textId="77777777" w:rsidR="00DB6308" w:rsidRPr="009D6D80" w:rsidRDefault="00DB6308" w:rsidP="00EF5DC6">
      <w:pPr>
        <w:suppressAutoHyphens/>
        <w:rPr>
          <w:rFonts w:ascii="Arial" w:hAnsi="Arial"/>
          <w:sz w:val="22"/>
        </w:rPr>
      </w:pPr>
    </w:p>
    <w:p w14:paraId="4AFD3A39" w14:textId="77777777"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14:paraId="6FAF7EA3" w14:textId="77777777" w:rsidR="00DB6308" w:rsidRPr="009D6D80" w:rsidRDefault="00DB6308" w:rsidP="00EF5DC6">
      <w:pPr>
        <w:suppressAutoHyphens/>
        <w:ind w:firstLine="360"/>
        <w:rPr>
          <w:rFonts w:ascii="Arial" w:hAnsi="Arial"/>
          <w:b/>
          <w:sz w:val="22"/>
        </w:rPr>
      </w:pPr>
    </w:p>
    <w:p w14:paraId="3A9A1C91" w14:textId="77777777"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4546A923" w14:textId="77777777" w:rsidR="00DB6308" w:rsidRPr="009D6D80" w:rsidRDefault="00DB6308" w:rsidP="00EF5DC6">
      <w:pPr>
        <w:suppressAutoHyphens/>
        <w:rPr>
          <w:rFonts w:ascii="Arial" w:hAnsi="Arial"/>
          <w:sz w:val="22"/>
        </w:rPr>
      </w:pPr>
    </w:p>
    <w:p w14:paraId="42D381FA" w14:textId="77777777" w:rsidR="00DB6308" w:rsidRPr="009D6D80" w:rsidRDefault="00DB6308" w:rsidP="00EF5DC6">
      <w:pPr>
        <w:suppressAutoHyphens/>
        <w:rPr>
          <w:rFonts w:ascii="Arial" w:hAnsi="Arial"/>
          <w:sz w:val="22"/>
        </w:rPr>
      </w:pPr>
    </w:p>
    <w:p w14:paraId="472E1AA1" w14:textId="77777777"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14:paraId="4EC05EEA" w14:textId="77777777" w:rsidR="00DB6308" w:rsidRPr="009D6D80" w:rsidRDefault="00DB6308" w:rsidP="00EF5DC6">
      <w:pPr>
        <w:suppressAutoHyphens/>
        <w:ind w:firstLine="360"/>
        <w:rPr>
          <w:rFonts w:ascii="Arial" w:hAnsi="Arial"/>
          <w:b/>
          <w:sz w:val="22"/>
        </w:rPr>
      </w:pPr>
    </w:p>
    <w:p w14:paraId="45061B56" w14:textId="77777777"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14:paraId="16539467" w14:textId="77777777" w:rsidR="00DB6308" w:rsidRPr="009D6D80" w:rsidRDefault="00DB6308" w:rsidP="00EF5DC6">
      <w:pPr>
        <w:suppressAutoHyphens/>
        <w:rPr>
          <w:rFonts w:ascii="Arial" w:hAnsi="Arial"/>
          <w:sz w:val="22"/>
        </w:rPr>
      </w:pPr>
    </w:p>
    <w:p w14:paraId="1F70E4F3" w14:textId="77777777" w:rsidR="00EB26DF" w:rsidRPr="009D6D80" w:rsidRDefault="00EB26DF" w:rsidP="00EF5DC6">
      <w:pPr>
        <w:suppressAutoHyphens/>
        <w:rPr>
          <w:rFonts w:ascii="Arial" w:hAnsi="Arial"/>
          <w:sz w:val="22"/>
        </w:rPr>
      </w:pPr>
    </w:p>
    <w:p w14:paraId="490BF43A" w14:textId="77777777"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14:paraId="6AA52684" w14:textId="77777777" w:rsidR="00844B65" w:rsidRPr="009D6D80" w:rsidRDefault="00844B65" w:rsidP="00EF5DC6">
      <w:pPr>
        <w:suppressAutoHyphens/>
        <w:ind w:firstLine="360"/>
        <w:rPr>
          <w:rFonts w:ascii="Arial" w:hAnsi="Arial"/>
          <w:b/>
          <w:sz w:val="22"/>
        </w:rPr>
      </w:pPr>
    </w:p>
    <w:p w14:paraId="5CC380CD" w14:textId="77777777"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14:paraId="5331130F" w14:textId="77777777" w:rsidR="00844B65" w:rsidRPr="009D6D80" w:rsidRDefault="00844B65" w:rsidP="005A50BE">
      <w:pPr>
        <w:suppressAutoHyphens/>
        <w:rPr>
          <w:rFonts w:ascii="Arial" w:hAnsi="Arial"/>
          <w:i/>
          <w:sz w:val="22"/>
        </w:rPr>
      </w:pPr>
    </w:p>
    <w:p w14:paraId="1CB51772" w14:textId="77777777" w:rsidR="00844B65" w:rsidRPr="009D6D80" w:rsidRDefault="00844B65" w:rsidP="005A50BE">
      <w:pPr>
        <w:suppressAutoHyphens/>
        <w:rPr>
          <w:rFonts w:ascii="Arial" w:hAnsi="Arial"/>
          <w:sz w:val="22"/>
        </w:rPr>
      </w:pPr>
    </w:p>
    <w:p w14:paraId="6A512097" w14:textId="77777777"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14:paraId="455C3931" w14:textId="77777777" w:rsidR="00DB6308" w:rsidRPr="009D6D80" w:rsidRDefault="00DB6308" w:rsidP="00EF5DC6">
      <w:pPr>
        <w:suppressAutoHyphens/>
        <w:rPr>
          <w:rFonts w:ascii="Arial" w:hAnsi="Arial"/>
          <w:sz w:val="22"/>
        </w:rPr>
      </w:pPr>
    </w:p>
    <w:p w14:paraId="7E0ADBB2" w14:textId="77777777" w:rsidR="00DB6308" w:rsidRPr="009D6D80" w:rsidRDefault="00DB6308" w:rsidP="00EF5DC6">
      <w:pPr>
        <w:suppressAutoHyphens/>
        <w:ind w:firstLine="1080"/>
        <w:rPr>
          <w:rFonts w:ascii="Arial" w:hAnsi="Arial"/>
          <w:sz w:val="22"/>
        </w:rPr>
      </w:pPr>
      <w:r w:rsidRPr="009D6D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019B4623" w14:textId="77777777" w:rsidR="00DB6308" w:rsidRPr="009D6D80" w:rsidRDefault="00DB6308" w:rsidP="00EF5DC6">
      <w:pPr>
        <w:suppressAutoHyphens/>
        <w:rPr>
          <w:rFonts w:ascii="Arial" w:hAnsi="Arial"/>
          <w:sz w:val="22"/>
        </w:rPr>
      </w:pPr>
    </w:p>
    <w:p w14:paraId="3CDE539A" w14:textId="77777777" w:rsidR="00DB6308" w:rsidRPr="009D6D80" w:rsidRDefault="00DB6308" w:rsidP="00EF5DC6">
      <w:pPr>
        <w:suppressAutoHyphens/>
        <w:rPr>
          <w:rFonts w:ascii="Arial" w:hAnsi="Arial"/>
          <w:sz w:val="22"/>
        </w:rPr>
      </w:pPr>
    </w:p>
    <w:p w14:paraId="383A1F34" w14:textId="77777777"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14:paraId="28CBCE2E" w14:textId="77777777" w:rsidR="00DB6308" w:rsidRPr="009D6D80" w:rsidRDefault="00DB6308" w:rsidP="00EF5DC6">
      <w:pPr>
        <w:suppressAutoHyphens/>
        <w:rPr>
          <w:rFonts w:ascii="Arial" w:hAnsi="Arial"/>
          <w:sz w:val="22"/>
        </w:rPr>
      </w:pPr>
    </w:p>
    <w:p w14:paraId="2DB18EB5" w14:textId="77777777"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le tout conformément à l'article 83 du Code civil du Québec.</w:t>
      </w:r>
    </w:p>
    <w:p w14:paraId="0FBC80FC" w14:textId="77777777" w:rsidR="00733D53" w:rsidRPr="009D6D80" w:rsidRDefault="00733D53" w:rsidP="00EF5DC6">
      <w:pPr>
        <w:suppressAutoHyphens/>
        <w:ind w:firstLine="1080"/>
        <w:rPr>
          <w:rFonts w:ascii="Arial" w:hAnsi="Arial"/>
          <w:sz w:val="22"/>
        </w:rPr>
      </w:pPr>
    </w:p>
    <w:p w14:paraId="4DAD051C" w14:textId="77777777"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14:paraId="01A9DA8B" w14:textId="77777777" w:rsidR="00733D53" w:rsidRPr="009D6D80" w:rsidRDefault="00733D53" w:rsidP="00EF5DC6">
      <w:pPr>
        <w:suppressAutoHyphens/>
        <w:ind w:firstLine="1080"/>
        <w:rPr>
          <w:rFonts w:ascii="Arial" w:hAnsi="Arial"/>
          <w:sz w:val="22"/>
        </w:rPr>
      </w:pPr>
    </w:p>
    <w:p w14:paraId="6C31B207" w14:textId="77777777"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14:paraId="4987A4D7" w14:textId="77777777" w:rsidR="00DB6308" w:rsidRPr="009D6D80" w:rsidRDefault="00DB6308" w:rsidP="00EF5DC6">
      <w:pPr>
        <w:suppressAutoHyphens/>
        <w:rPr>
          <w:rFonts w:ascii="Arial" w:hAnsi="Arial"/>
          <w:sz w:val="22"/>
        </w:rPr>
      </w:pPr>
    </w:p>
    <w:p w14:paraId="73CB9981" w14:textId="77777777" w:rsidR="00DB6308" w:rsidRPr="009D6D80" w:rsidRDefault="00DB6308" w:rsidP="00EF5DC6">
      <w:pPr>
        <w:suppressAutoHyphens/>
        <w:rPr>
          <w:rFonts w:ascii="Arial" w:hAnsi="Arial"/>
          <w:sz w:val="22"/>
        </w:rPr>
      </w:pPr>
    </w:p>
    <w:p w14:paraId="64CCDC0D" w14:textId="77777777" w:rsidR="00DB6308" w:rsidRPr="009D6D80" w:rsidRDefault="00844B65" w:rsidP="00EF5DC6">
      <w:pPr>
        <w:suppressAutoHyphens/>
        <w:ind w:firstLine="360"/>
        <w:rPr>
          <w:rFonts w:ascii="Arial" w:hAnsi="Arial"/>
          <w:b/>
          <w:sz w:val="22"/>
        </w:rPr>
      </w:pPr>
      <w:r w:rsidRPr="009D6D80">
        <w:rPr>
          <w:rFonts w:ascii="Arial" w:hAnsi="Arial"/>
          <w:sz w:val="22"/>
        </w:rPr>
        <w:lastRenderedPageBreak/>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14:paraId="2222D809" w14:textId="77777777" w:rsidR="00DB6308" w:rsidRPr="009D6D80" w:rsidRDefault="00DB6308" w:rsidP="00EF5DC6">
      <w:pPr>
        <w:suppressAutoHyphens/>
        <w:rPr>
          <w:rFonts w:ascii="Arial" w:hAnsi="Arial"/>
          <w:sz w:val="22"/>
        </w:rPr>
      </w:pPr>
    </w:p>
    <w:p w14:paraId="2DC687AB" w14:textId="77777777"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14:paraId="344F8004" w14:textId="77777777" w:rsidR="00DB6308" w:rsidRPr="009D6D80" w:rsidRDefault="00DB6308" w:rsidP="00EF5DC6">
      <w:pPr>
        <w:suppressAutoHyphens/>
        <w:rPr>
          <w:rFonts w:ascii="Arial" w:hAnsi="Arial"/>
          <w:sz w:val="22"/>
        </w:rPr>
      </w:pPr>
    </w:p>
    <w:p w14:paraId="68EEEB93" w14:textId="77777777" w:rsidR="00DB6308" w:rsidRPr="009D6D80" w:rsidRDefault="00DB6308" w:rsidP="00EF5DC6">
      <w:pPr>
        <w:suppressAutoHyphens/>
        <w:rPr>
          <w:rFonts w:ascii="Arial" w:hAnsi="Arial"/>
          <w:sz w:val="22"/>
        </w:rPr>
      </w:pPr>
    </w:p>
    <w:p w14:paraId="30D0433D" w14:textId="77777777" w:rsidR="00DB6308" w:rsidRPr="009D6D80" w:rsidRDefault="00B668FF" w:rsidP="00EF5DC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DB6308" w:rsidRPr="009D6D80">
        <w:rPr>
          <w:rFonts w:ascii="Arial" w:hAnsi="Arial"/>
          <w:sz w:val="22"/>
        </w:rPr>
        <w:t>SAISIE</w:t>
      </w:r>
      <w:r>
        <w:rPr>
          <w:rFonts w:ascii="Arial" w:hAnsi="Arial"/>
          <w:sz w:val="22"/>
        </w:rPr>
        <w:fldChar w:fldCharType="end"/>
      </w:r>
    </w:p>
    <w:p w14:paraId="40B05706" w14:textId="77777777" w:rsidR="00D75669" w:rsidRPr="009D6D80" w:rsidRDefault="00D75669" w:rsidP="00EF5DC6">
      <w:pPr>
        <w:suppressAutoHyphens/>
        <w:ind w:firstLine="1080"/>
        <w:rPr>
          <w:rFonts w:ascii="Arial" w:hAnsi="Arial"/>
          <w:sz w:val="22"/>
        </w:rPr>
      </w:pPr>
    </w:p>
    <w:p w14:paraId="48074F2E" w14:textId="77777777" w:rsidR="00D75669" w:rsidRPr="009D6D80" w:rsidRDefault="00D75669" w:rsidP="00D75669">
      <w:pPr>
        <w:suppressAutoHyphens/>
        <w:ind w:firstLine="1080"/>
        <w:rPr>
          <w:rFonts w:ascii="Arial" w:hAnsi="Arial"/>
          <w:sz w:val="22"/>
        </w:rPr>
      </w:pPr>
    </w:p>
    <w:p w14:paraId="5B7574EC" w14:textId="77777777" w:rsidR="00D75669" w:rsidRPr="00E82269" w:rsidRDefault="00D75669" w:rsidP="00EF5DC6">
      <w:pPr>
        <w:suppressAutoHyphens/>
        <w:ind w:firstLine="1080"/>
        <w:rPr>
          <w:rFonts w:ascii="Arial" w:hAnsi="Arial"/>
          <w:color w:val="1F497D"/>
          <w:sz w:val="22"/>
        </w:rPr>
      </w:pPr>
    </w:p>
    <w:sectPr w:rsidR="00D75669" w:rsidRPr="00E82269" w:rsidSect="00A0280F">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6354" w14:textId="77777777" w:rsidR="00297184" w:rsidRDefault="00297184" w:rsidP="00DB6308">
      <w:r>
        <w:separator/>
      </w:r>
    </w:p>
  </w:endnote>
  <w:endnote w:type="continuationSeparator" w:id="0">
    <w:p w14:paraId="25DE66AA" w14:textId="77777777" w:rsidR="00297184" w:rsidRDefault="00297184"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5AF8" w14:textId="77777777" w:rsidR="00653B4B" w:rsidRDefault="00653B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2C8C" w14:textId="77777777" w:rsidR="00A057A0" w:rsidRDefault="00B668FF">
    <w:pPr>
      <w:pStyle w:val="Pieddepage"/>
    </w:pPr>
    <w:r>
      <w:rPr>
        <w:noProof/>
      </w:rPr>
      <mc:AlternateContent>
        <mc:Choice Requires="wps">
          <w:drawing>
            <wp:anchor distT="0" distB="0" distL="114300" distR="114300" simplePos="0" relativeHeight="251657216" behindDoc="0" locked="0" layoutInCell="0" allowOverlap="1" wp14:anchorId="0C5FE1C2" wp14:editId="556492FC">
              <wp:simplePos x="0" y="0"/>
              <wp:positionH relativeFrom="column">
                <wp:posOffset>-1828800</wp:posOffset>
              </wp:positionH>
              <wp:positionV relativeFrom="paragraph">
                <wp:posOffset>88265</wp:posOffset>
              </wp:positionV>
              <wp:extent cx="808990" cy="163830"/>
              <wp:effectExtent l="0" t="0" r="1016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5975C2" w14:textId="77777777" w:rsidR="00A057A0" w:rsidRPr="005E7304" w:rsidRDefault="00DF6389">
                          <w:pPr>
                            <w:rPr>
                              <w:rFonts w:ascii="Arial" w:hAnsi="Arial"/>
                              <w:color w:val="1F497D"/>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E1C2" id="Rectangle 1" o:spid="_x0000_s1026" style="position:absolute;left:0;text-align:left;margin-left:-2in;margin-top:6.95pt;width:63.7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" o:allowincell="f" filled="f" stroked="f" strokeweight="0">
              <v:textbox inset="0,0,0,0">
                <w:txbxContent>
                  <w:p w14:paraId="285975C2" w14:textId="77777777" w:rsidR="00A057A0" w:rsidRPr="005E7304" w:rsidRDefault="00DF6389">
                    <w:pPr>
                      <w:rPr>
                        <w:rFonts w:ascii="Arial" w:hAnsi="Arial"/>
                        <w:color w:val="1F497D"/>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9BD0" w14:textId="77777777" w:rsidR="00A057A0" w:rsidRDefault="00B668FF">
    <w:pPr>
      <w:pStyle w:val="Pieddepage"/>
    </w:pPr>
    <w:r>
      <w:rPr>
        <w:noProof/>
      </w:rPr>
      <mc:AlternateContent>
        <mc:Choice Requires="wps">
          <w:drawing>
            <wp:anchor distT="0" distB="0" distL="114300" distR="114300" simplePos="0" relativeHeight="251658240" behindDoc="0" locked="0" layoutInCell="0" allowOverlap="1" wp14:anchorId="0E67C0A4" wp14:editId="3D56070E">
              <wp:simplePos x="0" y="0"/>
              <wp:positionH relativeFrom="column">
                <wp:posOffset>-1832610</wp:posOffset>
              </wp:positionH>
              <wp:positionV relativeFrom="paragraph">
                <wp:posOffset>83820</wp:posOffset>
              </wp:positionV>
              <wp:extent cx="2569845" cy="278130"/>
              <wp:effectExtent l="0" t="0" r="190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E84EE0" w14:textId="77777777" w:rsidR="00A057A0" w:rsidRPr="00653B4B" w:rsidRDefault="00653B4B">
                          <w:pPr>
                            <w:rPr>
                              <w:rFonts w:ascii="Arial" w:hAnsi="Arial"/>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C0A4" id="Rectangle 2" o:spid="_x0000_s1027" style="position:absolute;left:0;text-align:left;margin-left:-144.3pt;margin-top:6.6pt;width:202.3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" o:allowincell="f" filled="f" stroked="f" strokeweight="0">
              <v:textbox inset="0,0,0,0">
                <w:txbxContent>
                  <w:p w14:paraId="36E84EE0" w14:textId="77777777" w:rsidR="00A057A0" w:rsidRPr="00653B4B" w:rsidRDefault="00653B4B">
                    <w:pPr>
                      <w:rPr>
                        <w:rFonts w:ascii="Arial" w:hAnsi="Arial"/>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35A13" w14:textId="77777777" w:rsidR="00297184" w:rsidRDefault="00297184" w:rsidP="00DB6308">
      <w:r>
        <w:separator/>
      </w:r>
    </w:p>
  </w:footnote>
  <w:footnote w:type="continuationSeparator" w:id="0">
    <w:p w14:paraId="27CFB47B" w14:textId="77777777" w:rsidR="00297184" w:rsidRDefault="00297184"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43B3" w14:textId="77777777" w:rsidR="00653B4B" w:rsidRDefault="00653B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1DBF" w14:textId="77777777" w:rsidR="00A057A0" w:rsidRDefault="00BC32A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5A50BE">
      <w:rPr>
        <w:rStyle w:val="Numrodepage"/>
        <w:rFonts w:ascii="Arial" w:hAnsi="Arial"/>
        <w:noProof/>
        <w:sz w:val="22"/>
      </w:rPr>
      <w:t>8</w:t>
    </w:r>
    <w:r>
      <w:rPr>
        <w:rStyle w:val="Numrodepage"/>
        <w:rFonts w:ascii="Arial" w:hAnsi="Arial"/>
        <w:sz w:val="22"/>
      </w:rPr>
      <w:fldChar w:fldCharType="end"/>
    </w:r>
  </w:p>
  <w:p w14:paraId="1E0CF424" w14:textId="77777777" w:rsidR="00A057A0" w:rsidRDefault="00A057A0">
    <w:pPr>
      <w:pStyle w:val="En-tte"/>
      <w:ind w:right="36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9313" w14:textId="77777777" w:rsidR="00653B4B" w:rsidRDefault="00653B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C8"/>
    <w:rsid w:val="000145E4"/>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14B20"/>
    <w:rsid w:val="00121A7F"/>
    <w:rsid w:val="00127C6F"/>
    <w:rsid w:val="001338E4"/>
    <w:rsid w:val="0015091E"/>
    <w:rsid w:val="00160C56"/>
    <w:rsid w:val="00161EAC"/>
    <w:rsid w:val="00194DD3"/>
    <w:rsid w:val="00197424"/>
    <w:rsid w:val="001A240A"/>
    <w:rsid w:val="001C4761"/>
    <w:rsid w:val="001C4D0C"/>
    <w:rsid w:val="001C6097"/>
    <w:rsid w:val="001D2292"/>
    <w:rsid w:val="001D2FC2"/>
    <w:rsid w:val="001D3BFF"/>
    <w:rsid w:val="00203CED"/>
    <w:rsid w:val="00224C41"/>
    <w:rsid w:val="002304BA"/>
    <w:rsid w:val="00235859"/>
    <w:rsid w:val="00244126"/>
    <w:rsid w:val="00251968"/>
    <w:rsid w:val="00272A97"/>
    <w:rsid w:val="00275FD3"/>
    <w:rsid w:val="00290CAA"/>
    <w:rsid w:val="0029397C"/>
    <w:rsid w:val="0029543F"/>
    <w:rsid w:val="00297184"/>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C1650"/>
    <w:rsid w:val="003E1F87"/>
    <w:rsid w:val="003F49B8"/>
    <w:rsid w:val="0042496E"/>
    <w:rsid w:val="00431C8D"/>
    <w:rsid w:val="00434C81"/>
    <w:rsid w:val="004414E0"/>
    <w:rsid w:val="00446E5A"/>
    <w:rsid w:val="004649A6"/>
    <w:rsid w:val="004A245E"/>
    <w:rsid w:val="004A6AEF"/>
    <w:rsid w:val="004D3F37"/>
    <w:rsid w:val="004D79BB"/>
    <w:rsid w:val="004F1B13"/>
    <w:rsid w:val="004F6196"/>
    <w:rsid w:val="00515A8E"/>
    <w:rsid w:val="0051704F"/>
    <w:rsid w:val="00536A65"/>
    <w:rsid w:val="0054669A"/>
    <w:rsid w:val="00550CD1"/>
    <w:rsid w:val="00550F6C"/>
    <w:rsid w:val="00551E7A"/>
    <w:rsid w:val="005601AB"/>
    <w:rsid w:val="00570BD7"/>
    <w:rsid w:val="005726EA"/>
    <w:rsid w:val="00577132"/>
    <w:rsid w:val="00592965"/>
    <w:rsid w:val="005A4903"/>
    <w:rsid w:val="005A50BE"/>
    <w:rsid w:val="005B1291"/>
    <w:rsid w:val="005C0BF5"/>
    <w:rsid w:val="005C2A0C"/>
    <w:rsid w:val="005D12DB"/>
    <w:rsid w:val="005D3B82"/>
    <w:rsid w:val="005D5638"/>
    <w:rsid w:val="005E7304"/>
    <w:rsid w:val="00600FAB"/>
    <w:rsid w:val="00602CAD"/>
    <w:rsid w:val="00604BF0"/>
    <w:rsid w:val="00613AAF"/>
    <w:rsid w:val="006450AC"/>
    <w:rsid w:val="006470F6"/>
    <w:rsid w:val="00653B4B"/>
    <w:rsid w:val="00655606"/>
    <w:rsid w:val="00656D06"/>
    <w:rsid w:val="0066560D"/>
    <w:rsid w:val="00672D1A"/>
    <w:rsid w:val="00674001"/>
    <w:rsid w:val="006A4DEB"/>
    <w:rsid w:val="006A6E8F"/>
    <w:rsid w:val="006C4189"/>
    <w:rsid w:val="006C7888"/>
    <w:rsid w:val="006D2E39"/>
    <w:rsid w:val="006E3CB6"/>
    <w:rsid w:val="006E5FC8"/>
    <w:rsid w:val="00705E53"/>
    <w:rsid w:val="007141AA"/>
    <w:rsid w:val="007147A2"/>
    <w:rsid w:val="00722A78"/>
    <w:rsid w:val="00724669"/>
    <w:rsid w:val="00725A16"/>
    <w:rsid w:val="00733D53"/>
    <w:rsid w:val="0073549C"/>
    <w:rsid w:val="00750F31"/>
    <w:rsid w:val="0075394D"/>
    <w:rsid w:val="007542B9"/>
    <w:rsid w:val="007720D1"/>
    <w:rsid w:val="00773AFF"/>
    <w:rsid w:val="007774B1"/>
    <w:rsid w:val="007A39F0"/>
    <w:rsid w:val="007A3F72"/>
    <w:rsid w:val="007E0B8C"/>
    <w:rsid w:val="007E17EF"/>
    <w:rsid w:val="007F1689"/>
    <w:rsid w:val="007F4201"/>
    <w:rsid w:val="00807A38"/>
    <w:rsid w:val="008250DA"/>
    <w:rsid w:val="00826BFB"/>
    <w:rsid w:val="00844B65"/>
    <w:rsid w:val="008623CF"/>
    <w:rsid w:val="00864133"/>
    <w:rsid w:val="00866A54"/>
    <w:rsid w:val="008829EB"/>
    <w:rsid w:val="008852C5"/>
    <w:rsid w:val="00886A3F"/>
    <w:rsid w:val="008A5343"/>
    <w:rsid w:val="008B66A7"/>
    <w:rsid w:val="008C3D38"/>
    <w:rsid w:val="00937F08"/>
    <w:rsid w:val="009620C5"/>
    <w:rsid w:val="009633A6"/>
    <w:rsid w:val="00963740"/>
    <w:rsid w:val="009769DE"/>
    <w:rsid w:val="009A0CB6"/>
    <w:rsid w:val="009B6943"/>
    <w:rsid w:val="009C1DDC"/>
    <w:rsid w:val="009D6D80"/>
    <w:rsid w:val="009F0F48"/>
    <w:rsid w:val="009F46DB"/>
    <w:rsid w:val="00A0280F"/>
    <w:rsid w:val="00A030BB"/>
    <w:rsid w:val="00A057A0"/>
    <w:rsid w:val="00A11573"/>
    <w:rsid w:val="00A16EC4"/>
    <w:rsid w:val="00A23638"/>
    <w:rsid w:val="00A3267C"/>
    <w:rsid w:val="00A446C8"/>
    <w:rsid w:val="00A52A59"/>
    <w:rsid w:val="00A61130"/>
    <w:rsid w:val="00A9600B"/>
    <w:rsid w:val="00A97F9E"/>
    <w:rsid w:val="00AA5D0A"/>
    <w:rsid w:val="00AB5B55"/>
    <w:rsid w:val="00AE5D24"/>
    <w:rsid w:val="00AF76F4"/>
    <w:rsid w:val="00B07D1F"/>
    <w:rsid w:val="00B17A8C"/>
    <w:rsid w:val="00B46E9D"/>
    <w:rsid w:val="00B5140F"/>
    <w:rsid w:val="00B605E0"/>
    <w:rsid w:val="00B61125"/>
    <w:rsid w:val="00B668FF"/>
    <w:rsid w:val="00B8602D"/>
    <w:rsid w:val="00B91A8D"/>
    <w:rsid w:val="00BA2815"/>
    <w:rsid w:val="00BB374A"/>
    <w:rsid w:val="00BC32A7"/>
    <w:rsid w:val="00BC4364"/>
    <w:rsid w:val="00BC469F"/>
    <w:rsid w:val="00BC7A2F"/>
    <w:rsid w:val="00BE0348"/>
    <w:rsid w:val="00BE579D"/>
    <w:rsid w:val="00BE7C45"/>
    <w:rsid w:val="00BF6DDB"/>
    <w:rsid w:val="00C555BF"/>
    <w:rsid w:val="00C57F46"/>
    <w:rsid w:val="00C92906"/>
    <w:rsid w:val="00C96D81"/>
    <w:rsid w:val="00CC48B9"/>
    <w:rsid w:val="00D00112"/>
    <w:rsid w:val="00D01D7A"/>
    <w:rsid w:val="00D03F65"/>
    <w:rsid w:val="00D07F71"/>
    <w:rsid w:val="00D1763D"/>
    <w:rsid w:val="00D24D10"/>
    <w:rsid w:val="00D2566B"/>
    <w:rsid w:val="00D25F6D"/>
    <w:rsid w:val="00D34448"/>
    <w:rsid w:val="00D35E8A"/>
    <w:rsid w:val="00D5208E"/>
    <w:rsid w:val="00D65C45"/>
    <w:rsid w:val="00D72438"/>
    <w:rsid w:val="00D75669"/>
    <w:rsid w:val="00D80A5D"/>
    <w:rsid w:val="00D95DB2"/>
    <w:rsid w:val="00D97E40"/>
    <w:rsid w:val="00DB373A"/>
    <w:rsid w:val="00DB6308"/>
    <w:rsid w:val="00DC654E"/>
    <w:rsid w:val="00DD7206"/>
    <w:rsid w:val="00DF6389"/>
    <w:rsid w:val="00E05157"/>
    <w:rsid w:val="00E143B2"/>
    <w:rsid w:val="00E168FE"/>
    <w:rsid w:val="00E341DA"/>
    <w:rsid w:val="00E57ADA"/>
    <w:rsid w:val="00E62F53"/>
    <w:rsid w:val="00E82269"/>
    <w:rsid w:val="00E83E75"/>
    <w:rsid w:val="00EA3934"/>
    <w:rsid w:val="00EB26DF"/>
    <w:rsid w:val="00EC33A7"/>
    <w:rsid w:val="00EC4C3E"/>
    <w:rsid w:val="00EC4D4B"/>
    <w:rsid w:val="00EC5C48"/>
    <w:rsid w:val="00EF5DC6"/>
    <w:rsid w:val="00F241AF"/>
    <w:rsid w:val="00F41B71"/>
    <w:rsid w:val="00F4310F"/>
    <w:rsid w:val="00F528CB"/>
    <w:rsid w:val="00F644FA"/>
    <w:rsid w:val="00F707A2"/>
    <w:rsid w:val="00F73352"/>
    <w:rsid w:val="00F74532"/>
    <w:rsid w:val="00F80DCB"/>
    <w:rsid w:val="00FA3DDB"/>
    <w:rsid w:val="00FA739B"/>
    <w:rsid w:val="00FA7DF0"/>
    <w:rsid w:val="00FB6AA6"/>
    <w:rsid w:val="00FB7D2B"/>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32C138E"/>
  <w15:chartTrackingRefBased/>
  <w15:docId w15:val="{C7F0F79D-A2BF-4B84-BDFC-252480C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6C26-B427-4888-AE86-E27FD811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14884</Characters>
  <Application>Microsoft Office Word</Application>
  <DocSecurity>0</DocSecurity>
  <Lines>124</Lines>
  <Paragraphs>34</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8001.1c.18 - Acte de marge de crédit à l'investissement (MCI-notarié-taux préférentiel majoré de 0,50% l'an)</vt:lpstr>
    </vt:vector>
  </TitlesOfParts>
  <Company>FADQ</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8002.1c.21 - Acte de marge de crédit à l’investissement notarié entreprise à vocation agricole</dc:title>
  <dc:subject/>
  <dc:creator>FADQ - Direction des affaires juridiques</dc:creator>
  <cp:keywords/>
  <cp:lastModifiedBy>Mundviller, Martine</cp:lastModifiedBy>
  <cp:revision>2</cp:revision>
  <cp:lastPrinted>2014-07-16T14:51:00Z</cp:lastPrinted>
  <dcterms:created xsi:type="dcterms:W3CDTF">2021-05-10T18:49:00Z</dcterms:created>
  <dcterms:modified xsi:type="dcterms:W3CDTF">2021-05-10T18:49:00Z</dcterms:modified>
</cp:coreProperties>
</file>